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FBC3D" w14:textId="1AD2CFB3" w:rsidR="003A0836" w:rsidRPr="001D6E51" w:rsidRDefault="00C66747" w:rsidP="001D6E51">
      <w:pPr>
        <w:jc w:val="center"/>
        <w:rPr>
          <w:rFonts w:ascii="Times New Roman" w:hAnsi="Times New Roman" w:cs="Times New Roman"/>
          <w:b/>
          <w:sz w:val="32"/>
          <w:szCs w:val="32"/>
        </w:rPr>
      </w:pPr>
      <w:bookmarkStart w:id="0" w:name="_GoBack"/>
      <w:bookmarkEnd w:id="0"/>
      <w:r w:rsidRPr="001D6E51">
        <w:rPr>
          <w:rFonts w:ascii="Times New Roman" w:hAnsi="Times New Roman" w:cs="Times New Roman"/>
          <w:b/>
          <w:sz w:val="32"/>
          <w:szCs w:val="32"/>
        </w:rPr>
        <w:t>Sample Constitution</w:t>
      </w:r>
    </w:p>
    <w:p w14:paraId="56A1C1D3" w14:textId="2476C5F1" w:rsidR="00C66747" w:rsidRPr="001D6E51" w:rsidRDefault="00C66747" w:rsidP="001D6E51">
      <w:pPr>
        <w:jc w:val="center"/>
        <w:rPr>
          <w:rFonts w:ascii="Times New Roman" w:hAnsi="Times New Roman" w:cs="Times New Roman"/>
          <w:b/>
          <w:sz w:val="32"/>
          <w:szCs w:val="32"/>
        </w:rPr>
      </w:pPr>
      <w:r w:rsidRPr="001D6E51">
        <w:rPr>
          <w:rFonts w:ascii="Times New Roman" w:hAnsi="Times New Roman" w:cs="Times New Roman"/>
          <w:b/>
          <w:sz w:val="32"/>
          <w:szCs w:val="32"/>
        </w:rPr>
        <w:t>National University Student Organization</w:t>
      </w:r>
    </w:p>
    <w:p w14:paraId="173A0C77" w14:textId="77777777" w:rsidR="001D6E51" w:rsidRDefault="001D6E51" w:rsidP="001D6E51">
      <w:pPr>
        <w:jc w:val="center"/>
        <w:rPr>
          <w:rFonts w:ascii="Times New Roman" w:hAnsi="Times New Roman" w:cs="Times New Roman"/>
          <w:b/>
          <w:sz w:val="24"/>
          <w:szCs w:val="24"/>
        </w:rPr>
      </w:pPr>
    </w:p>
    <w:p w14:paraId="4A37321F" w14:textId="30E9DFC3" w:rsidR="003A0836" w:rsidRPr="00F1272F" w:rsidRDefault="00C66747" w:rsidP="001D6E51">
      <w:pPr>
        <w:jc w:val="center"/>
        <w:rPr>
          <w:rFonts w:ascii="Times New Roman" w:hAnsi="Times New Roman" w:cs="Times New Roman"/>
          <w:b/>
          <w:sz w:val="28"/>
          <w:szCs w:val="28"/>
        </w:rPr>
      </w:pPr>
      <w:r w:rsidRPr="00F1272F">
        <w:rPr>
          <w:rFonts w:ascii="Times New Roman" w:hAnsi="Times New Roman" w:cs="Times New Roman"/>
          <w:b/>
          <w:sz w:val="28"/>
          <w:szCs w:val="28"/>
        </w:rPr>
        <w:t>ARTICLE I: OFFICIAL NAME</w:t>
      </w:r>
    </w:p>
    <w:p w14:paraId="0507A3C4" w14:textId="3ADC3BA5" w:rsidR="00C66747" w:rsidRPr="001D6E51" w:rsidRDefault="006B5691" w:rsidP="001D6E51">
      <w:pPr>
        <w:jc w:val="center"/>
        <w:rPr>
          <w:rFonts w:ascii="Times New Roman" w:hAnsi="Times New Roman" w:cs="Times New Roman"/>
          <w:sz w:val="24"/>
          <w:szCs w:val="24"/>
        </w:rPr>
      </w:pPr>
      <w:r>
        <w:rPr>
          <w:rFonts w:ascii="Times New Roman" w:hAnsi="Times New Roman" w:cs="Times New Roman"/>
          <w:sz w:val="24"/>
          <w:szCs w:val="24"/>
        </w:rPr>
        <w:t>[</w:t>
      </w:r>
      <w:r w:rsidRPr="00D117A7">
        <w:rPr>
          <w:rFonts w:ascii="Times New Roman" w:hAnsi="Times New Roman" w:cs="Times New Roman"/>
          <w:sz w:val="24"/>
          <w:szCs w:val="24"/>
          <w:highlight w:val="yellow"/>
        </w:rPr>
        <w:t>NAME OF YOUR ORGANIZATION</w:t>
      </w:r>
      <w:r>
        <w:rPr>
          <w:rFonts w:ascii="Times New Roman" w:hAnsi="Times New Roman" w:cs="Times New Roman"/>
          <w:sz w:val="24"/>
          <w:szCs w:val="24"/>
        </w:rPr>
        <w:t>]</w:t>
      </w:r>
      <w:r w:rsidRPr="001D6E51">
        <w:rPr>
          <w:rFonts w:ascii="Times New Roman" w:hAnsi="Times New Roman" w:cs="Times New Roman"/>
          <w:sz w:val="24"/>
          <w:szCs w:val="24"/>
        </w:rPr>
        <w:t xml:space="preserve"> </w:t>
      </w:r>
      <w:r w:rsidR="00C66747" w:rsidRPr="001D6E51">
        <w:rPr>
          <w:rFonts w:ascii="Times New Roman" w:hAnsi="Times New Roman" w:cs="Times New Roman"/>
          <w:sz w:val="24"/>
          <w:szCs w:val="24"/>
        </w:rPr>
        <w:t>at National University</w:t>
      </w:r>
    </w:p>
    <w:p w14:paraId="52F29475" w14:textId="77777777" w:rsidR="001D6E51" w:rsidRPr="00F1272F" w:rsidRDefault="001D6E51">
      <w:pPr>
        <w:rPr>
          <w:rFonts w:ascii="Times New Roman" w:hAnsi="Times New Roman" w:cs="Times New Roman"/>
          <w:sz w:val="28"/>
          <w:szCs w:val="28"/>
        </w:rPr>
      </w:pPr>
    </w:p>
    <w:p w14:paraId="0A3B2A4F" w14:textId="623AA4DA" w:rsidR="001D6E51" w:rsidRPr="00F1272F" w:rsidRDefault="00C66747" w:rsidP="001D6E51">
      <w:pPr>
        <w:jc w:val="center"/>
        <w:rPr>
          <w:rFonts w:ascii="Times New Roman" w:hAnsi="Times New Roman" w:cs="Times New Roman"/>
          <w:b/>
          <w:sz w:val="28"/>
          <w:szCs w:val="28"/>
        </w:rPr>
      </w:pPr>
      <w:r w:rsidRPr="00F1272F">
        <w:rPr>
          <w:rFonts w:ascii="Times New Roman" w:hAnsi="Times New Roman" w:cs="Times New Roman"/>
          <w:b/>
          <w:sz w:val="28"/>
          <w:szCs w:val="28"/>
        </w:rPr>
        <w:t>ARTICLE II: MISSION</w:t>
      </w:r>
    </w:p>
    <w:p w14:paraId="31ED8A9C" w14:textId="15DA8E6B" w:rsidR="00C66747" w:rsidRPr="001D6E51" w:rsidRDefault="00C66747">
      <w:pPr>
        <w:rPr>
          <w:rFonts w:ascii="Times New Roman" w:hAnsi="Times New Roman" w:cs="Times New Roman"/>
          <w:sz w:val="24"/>
          <w:szCs w:val="24"/>
        </w:rPr>
      </w:pPr>
      <w:r w:rsidRPr="001D6E51">
        <w:rPr>
          <w:rFonts w:ascii="Times New Roman" w:hAnsi="Times New Roman" w:cs="Times New Roman"/>
          <w:sz w:val="24"/>
          <w:szCs w:val="24"/>
        </w:rPr>
        <w:t xml:space="preserve">The mission of </w:t>
      </w:r>
      <w:r w:rsidR="00D117A7">
        <w:rPr>
          <w:rFonts w:ascii="Times New Roman" w:hAnsi="Times New Roman" w:cs="Times New Roman"/>
          <w:sz w:val="24"/>
          <w:szCs w:val="24"/>
        </w:rPr>
        <w:t>[</w:t>
      </w:r>
      <w:r w:rsidR="00D117A7" w:rsidRPr="00D117A7">
        <w:rPr>
          <w:rFonts w:ascii="Times New Roman" w:hAnsi="Times New Roman" w:cs="Times New Roman"/>
          <w:sz w:val="24"/>
          <w:szCs w:val="24"/>
          <w:highlight w:val="yellow"/>
        </w:rPr>
        <w:t>NAME OF YOUR ORGANIZATION</w:t>
      </w:r>
      <w:r w:rsidR="00D117A7">
        <w:rPr>
          <w:rFonts w:ascii="Times New Roman" w:hAnsi="Times New Roman" w:cs="Times New Roman"/>
          <w:sz w:val="24"/>
          <w:szCs w:val="24"/>
        </w:rPr>
        <w:t>]</w:t>
      </w:r>
      <w:r w:rsidR="00D117A7" w:rsidRPr="001D6E51">
        <w:rPr>
          <w:rFonts w:ascii="Times New Roman" w:hAnsi="Times New Roman" w:cs="Times New Roman"/>
          <w:sz w:val="24"/>
          <w:szCs w:val="24"/>
        </w:rPr>
        <w:t xml:space="preserve"> </w:t>
      </w:r>
      <w:r w:rsidRPr="001D6E51">
        <w:rPr>
          <w:rFonts w:ascii="Times New Roman" w:hAnsi="Times New Roman" w:cs="Times New Roman"/>
          <w:sz w:val="24"/>
          <w:szCs w:val="24"/>
        </w:rPr>
        <w:t xml:space="preserve">is to </w:t>
      </w:r>
      <w:r w:rsidR="00D117A7">
        <w:rPr>
          <w:rFonts w:ascii="Times New Roman" w:hAnsi="Times New Roman" w:cs="Times New Roman"/>
          <w:sz w:val="24"/>
          <w:szCs w:val="24"/>
        </w:rPr>
        <w:t>[</w:t>
      </w:r>
      <w:r w:rsidR="00D117A7" w:rsidRPr="00D117A7">
        <w:rPr>
          <w:rFonts w:ascii="Times New Roman" w:hAnsi="Times New Roman" w:cs="Times New Roman"/>
          <w:sz w:val="24"/>
          <w:szCs w:val="24"/>
          <w:highlight w:val="yellow"/>
        </w:rPr>
        <w:t>YOUR MISSION</w:t>
      </w:r>
      <w:r w:rsidR="00D117A7">
        <w:rPr>
          <w:rFonts w:ascii="Times New Roman" w:hAnsi="Times New Roman" w:cs="Times New Roman"/>
          <w:sz w:val="24"/>
          <w:szCs w:val="24"/>
        </w:rPr>
        <w:t>].</w:t>
      </w:r>
    </w:p>
    <w:p w14:paraId="5DDBFB32" w14:textId="77777777" w:rsidR="00C66747" w:rsidRPr="001D6E51" w:rsidRDefault="00C66747">
      <w:pPr>
        <w:rPr>
          <w:rFonts w:ascii="Times New Roman" w:hAnsi="Times New Roman" w:cs="Times New Roman"/>
          <w:sz w:val="24"/>
          <w:szCs w:val="24"/>
        </w:rPr>
      </w:pPr>
    </w:p>
    <w:p w14:paraId="6C320137" w14:textId="6A8A333D" w:rsidR="00C66747" w:rsidRPr="00F1272F" w:rsidRDefault="00C66747" w:rsidP="00F1272F">
      <w:pPr>
        <w:jc w:val="center"/>
        <w:rPr>
          <w:rFonts w:ascii="Times New Roman" w:hAnsi="Times New Roman" w:cs="Times New Roman"/>
          <w:b/>
          <w:sz w:val="28"/>
          <w:szCs w:val="28"/>
        </w:rPr>
      </w:pPr>
      <w:r w:rsidRPr="00F1272F">
        <w:rPr>
          <w:rFonts w:ascii="Times New Roman" w:hAnsi="Times New Roman" w:cs="Times New Roman"/>
          <w:b/>
          <w:sz w:val="28"/>
          <w:szCs w:val="28"/>
        </w:rPr>
        <w:t>ARTICLE III: OFFICIAL POSITIONS</w:t>
      </w:r>
    </w:p>
    <w:p w14:paraId="4AF6B83F" w14:textId="11224EB4" w:rsidR="00DC123A" w:rsidRPr="00F1272F" w:rsidRDefault="00C66747">
      <w:pPr>
        <w:rPr>
          <w:rFonts w:ascii="Times New Roman" w:hAnsi="Times New Roman" w:cs="Times New Roman"/>
          <w:b/>
          <w:sz w:val="24"/>
          <w:szCs w:val="24"/>
        </w:rPr>
      </w:pPr>
      <w:r w:rsidRPr="00F1272F">
        <w:rPr>
          <w:rFonts w:ascii="Times New Roman" w:hAnsi="Times New Roman" w:cs="Times New Roman"/>
          <w:b/>
          <w:sz w:val="24"/>
          <w:szCs w:val="24"/>
        </w:rPr>
        <w:t>Section A: The elected, official position of officers shall be:</w:t>
      </w:r>
    </w:p>
    <w:p w14:paraId="64574411" w14:textId="73132DBB" w:rsidR="00C66747" w:rsidRPr="001D6E51" w:rsidRDefault="00C66747" w:rsidP="00533DBA">
      <w:pPr>
        <w:ind w:left="720"/>
        <w:rPr>
          <w:rFonts w:ascii="Times New Roman" w:hAnsi="Times New Roman" w:cs="Times New Roman"/>
          <w:sz w:val="24"/>
          <w:szCs w:val="24"/>
        </w:rPr>
      </w:pPr>
      <w:r w:rsidRPr="001D6E51">
        <w:rPr>
          <w:rFonts w:ascii="Times New Roman" w:hAnsi="Times New Roman" w:cs="Times New Roman"/>
          <w:sz w:val="24"/>
          <w:szCs w:val="24"/>
        </w:rPr>
        <w:t>A.1 President – The President shall have active management over club meetings,</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 xml:space="preserve">providing an agenda and post the agenda in compliance with </w:t>
      </w:r>
      <w:hyperlink r:id="rId4" w:history="1">
        <w:r w:rsidRPr="00ED6D00">
          <w:rPr>
            <w:rStyle w:val="Hyperlink"/>
            <w:rFonts w:ascii="Times New Roman" w:hAnsi="Times New Roman" w:cs="Times New Roman"/>
            <w:sz w:val="24"/>
            <w:szCs w:val="24"/>
          </w:rPr>
          <w:t>the Brown Act</w:t>
        </w:r>
      </w:hyperlink>
      <w:r w:rsidRPr="001D6E51">
        <w:rPr>
          <w:rFonts w:ascii="Times New Roman" w:hAnsi="Times New Roman" w:cs="Times New Roman"/>
          <w:sz w:val="24"/>
          <w:szCs w:val="24"/>
        </w:rPr>
        <w:t>. The club</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President will preside over voting and membership.</w:t>
      </w:r>
    </w:p>
    <w:p w14:paraId="29919A03" w14:textId="3C710C7A" w:rsidR="00C66747" w:rsidRPr="001D6E51" w:rsidRDefault="00C66747" w:rsidP="00533DBA">
      <w:pPr>
        <w:ind w:left="720"/>
        <w:rPr>
          <w:rFonts w:ascii="Times New Roman" w:hAnsi="Times New Roman" w:cs="Times New Roman"/>
          <w:sz w:val="24"/>
          <w:szCs w:val="24"/>
        </w:rPr>
      </w:pPr>
      <w:r w:rsidRPr="001D6E51">
        <w:rPr>
          <w:rFonts w:ascii="Times New Roman" w:hAnsi="Times New Roman" w:cs="Times New Roman"/>
          <w:sz w:val="24"/>
          <w:szCs w:val="24"/>
        </w:rPr>
        <w:t>A.2. Vice-President – The Vice President shall act under the direction of the President</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and in the absence of the President shall perform the duties and exercise the powers of the</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President. The Vice-President shall perform such other duties and have such other powers</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as the President may from time-to-time prescribe. The Vice-President shall act as</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presiding officer of board meetings.</w:t>
      </w:r>
    </w:p>
    <w:p w14:paraId="3E27602F" w14:textId="6B5B51F1" w:rsidR="00C66747" w:rsidRPr="001D6E51" w:rsidRDefault="00C66747" w:rsidP="00533DBA">
      <w:pPr>
        <w:ind w:left="720"/>
        <w:rPr>
          <w:rFonts w:ascii="Times New Roman" w:hAnsi="Times New Roman" w:cs="Times New Roman"/>
          <w:sz w:val="24"/>
          <w:szCs w:val="24"/>
        </w:rPr>
      </w:pPr>
      <w:r w:rsidRPr="001D6E51">
        <w:rPr>
          <w:rFonts w:ascii="Times New Roman" w:hAnsi="Times New Roman" w:cs="Times New Roman"/>
          <w:sz w:val="24"/>
          <w:szCs w:val="24"/>
        </w:rPr>
        <w:t>A.3. Secretary – The Secretary shall record the minutes of all meetings, keep a file of the</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club’s records, maintain a current roster of membership, and issue notices of meetings</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and conduct the general correspondence of the club.</w:t>
      </w:r>
    </w:p>
    <w:p w14:paraId="09FF7F99" w14:textId="5D54E805" w:rsidR="00C66747" w:rsidRPr="001D6E51" w:rsidRDefault="00C66747" w:rsidP="00533DBA">
      <w:pPr>
        <w:ind w:left="720"/>
        <w:rPr>
          <w:rFonts w:ascii="Times New Roman" w:hAnsi="Times New Roman" w:cs="Times New Roman"/>
          <w:sz w:val="24"/>
          <w:szCs w:val="24"/>
        </w:rPr>
      </w:pPr>
      <w:r w:rsidRPr="001D6E51">
        <w:rPr>
          <w:rFonts w:ascii="Times New Roman" w:hAnsi="Times New Roman" w:cs="Times New Roman"/>
          <w:sz w:val="24"/>
          <w:szCs w:val="24"/>
        </w:rPr>
        <w:t>A.4. Treasurer – The Treasurer shall receive all funds and process request for payment,</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deposit slips, officer signature forms, as well as keep an itemized account of all receipts</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and expenditures and make reports as directed.</w:t>
      </w:r>
    </w:p>
    <w:p w14:paraId="509F4597" w14:textId="43FB517B" w:rsidR="00C66747" w:rsidRPr="001D6E51" w:rsidRDefault="00C66747" w:rsidP="00533DBA">
      <w:pPr>
        <w:ind w:left="720"/>
        <w:rPr>
          <w:rFonts w:ascii="Times New Roman" w:hAnsi="Times New Roman" w:cs="Times New Roman"/>
          <w:sz w:val="24"/>
          <w:szCs w:val="24"/>
        </w:rPr>
      </w:pPr>
      <w:r w:rsidRPr="001D6E51">
        <w:rPr>
          <w:rFonts w:ascii="Times New Roman" w:hAnsi="Times New Roman" w:cs="Times New Roman"/>
          <w:sz w:val="24"/>
          <w:szCs w:val="24"/>
        </w:rPr>
        <w:t>A.6 Diversity – It is recommended that the board be as diverse as possible with respect to</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representation.</w:t>
      </w:r>
    </w:p>
    <w:p w14:paraId="162B2F1A" w14:textId="7A2EE825" w:rsidR="00F1272F" w:rsidRPr="00F1272F" w:rsidRDefault="00C66747" w:rsidP="00C66747">
      <w:pPr>
        <w:rPr>
          <w:rFonts w:ascii="Times New Roman" w:hAnsi="Times New Roman" w:cs="Times New Roman"/>
          <w:b/>
          <w:sz w:val="24"/>
          <w:szCs w:val="24"/>
        </w:rPr>
      </w:pPr>
      <w:r w:rsidRPr="00F1272F">
        <w:rPr>
          <w:rFonts w:ascii="Times New Roman" w:hAnsi="Times New Roman" w:cs="Times New Roman"/>
          <w:b/>
          <w:sz w:val="24"/>
          <w:szCs w:val="24"/>
        </w:rPr>
        <w:t xml:space="preserve">Section B. Term </w:t>
      </w:r>
    </w:p>
    <w:p w14:paraId="481F3980" w14:textId="5AEF784D" w:rsidR="00533DBA" w:rsidRPr="00D117A7" w:rsidRDefault="00C66747" w:rsidP="00D117A7">
      <w:pPr>
        <w:rPr>
          <w:rFonts w:ascii="Times New Roman" w:hAnsi="Times New Roman" w:cs="Times New Roman"/>
          <w:sz w:val="24"/>
          <w:szCs w:val="24"/>
        </w:rPr>
      </w:pPr>
      <w:r w:rsidRPr="001D6E51">
        <w:rPr>
          <w:rFonts w:ascii="Times New Roman" w:hAnsi="Times New Roman" w:cs="Times New Roman"/>
          <w:sz w:val="24"/>
          <w:szCs w:val="24"/>
        </w:rPr>
        <w:t xml:space="preserve">Term of office shall be for one calendar year, commencing the month of </w:t>
      </w:r>
      <w:r w:rsidR="00D117A7" w:rsidRPr="00D117A7">
        <w:rPr>
          <w:rFonts w:ascii="Times New Roman" w:hAnsi="Times New Roman" w:cs="Times New Roman"/>
          <w:sz w:val="24"/>
          <w:szCs w:val="24"/>
          <w:highlight w:val="yellow"/>
        </w:rPr>
        <w:t>[MONTH]</w:t>
      </w:r>
      <w:r w:rsidRPr="001D6E51">
        <w:rPr>
          <w:rFonts w:ascii="Times New Roman" w:hAnsi="Times New Roman" w:cs="Times New Roman"/>
          <w:sz w:val="24"/>
          <w:szCs w:val="24"/>
        </w:rPr>
        <w:t>.</w:t>
      </w:r>
    </w:p>
    <w:p w14:paraId="5CB6D6B1" w14:textId="5C29BC07" w:rsidR="0034110E" w:rsidRPr="00F1272F" w:rsidRDefault="00C66747" w:rsidP="00F1272F">
      <w:pPr>
        <w:jc w:val="center"/>
        <w:rPr>
          <w:rFonts w:ascii="Times New Roman" w:hAnsi="Times New Roman" w:cs="Times New Roman"/>
          <w:b/>
          <w:sz w:val="28"/>
          <w:szCs w:val="28"/>
        </w:rPr>
      </w:pPr>
      <w:r w:rsidRPr="00F1272F">
        <w:rPr>
          <w:rFonts w:ascii="Times New Roman" w:hAnsi="Times New Roman" w:cs="Times New Roman"/>
          <w:b/>
          <w:sz w:val="28"/>
          <w:szCs w:val="28"/>
        </w:rPr>
        <w:t>ARTICLE IV. MEMBERSHIP &amp; DUES</w:t>
      </w:r>
    </w:p>
    <w:p w14:paraId="7DBCC794" w14:textId="1BD9E5F6" w:rsidR="00533DBA" w:rsidRDefault="00533DBA" w:rsidP="00533DBA">
      <w:pPr>
        <w:jc w:val="center"/>
        <w:rPr>
          <w:rFonts w:ascii="Times New Roman" w:hAnsi="Times New Roman" w:cs="Times New Roman"/>
          <w:sz w:val="24"/>
          <w:szCs w:val="24"/>
        </w:rPr>
      </w:pPr>
      <w:r>
        <w:rPr>
          <w:rFonts w:ascii="Times New Roman" w:hAnsi="Times New Roman" w:cs="Times New Roman"/>
          <w:sz w:val="24"/>
          <w:szCs w:val="24"/>
        </w:rPr>
        <w:t>[Please select the eligibility criteria that you have chosen.</w:t>
      </w:r>
    </w:p>
    <w:p w14:paraId="1D3D75D3" w14:textId="3E63B625" w:rsidR="00C66747" w:rsidRPr="001D6E51" w:rsidRDefault="00C66747" w:rsidP="00533DBA">
      <w:pPr>
        <w:jc w:val="center"/>
        <w:rPr>
          <w:rFonts w:ascii="Times New Roman" w:hAnsi="Times New Roman" w:cs="Times New Roman"/>
          <w:sz w:val="24"/>
          <w:szCs w:val="24"/>
        </w:rPr>
      </w:pPr>
      <w:r w:rsidRPr="001D6E51">
        <w:rPr>
          <w:rFonts w:ascii="Times New Roman" w:hAnsi="Times New Roman" w:cs="Times New Roman"/>
          <w:sz w:val="24"/>
          <w:szCs w:val="24"/>
        </w:rPr>
        <w:lastRenderedPageBreak/>
        <w:t xml:space="preserve">Language in </w:t>
      </w:r>
      <w:r w:rsidRPr="001A3C14">
        <w:rPr>
          <w:rFonts w:ascii="Times New Roman" w:hAnsi="Times New Roman" w:cs="Times New Roman"/>
          <w:i/>
          <w:color w:val="4472C4" w:themeColor="accent1"/>
          <w:sz w:val="24"/>
          <w:szCs w:val="24"/>
        </w:rPr>
        <w:t>blue</w:t>
      </w:r>
      <w:r w:rsidR="001A3C14" w:rsidRPr="001A3C14">
        <w:rPr>
          <w:rFonts w:ascii="Times New Roman" w:hAnsi="Times New Roman" w:cs="Times New Roman"/>
          <w:i/>
          <w:color w:val="4472C4" w:themeColor="accent1"/>
          <w:sz w:val="24"/>
          <w:szCs w:val="24"/>
        </w:rPr>
        <w:t xml:space="preserve"> italics</w:t>
      </w:r>
      <w:r w:rsidRPr="001D6E51">
        <w:rPr>
          <w:rFonts w:ascii="Times New Roman" w:hAnsi="Times New Roman" w:cs="Times New Roman"/>
          <w:sz w:val="24"/>
          <w:szCs w:val="24"/>
        </w:rPr>
        <w:t xml:space="preserve"> is suggested, but not required</w:t>
      </w:r>
      <w:r w:rsidR="00533DBA">
        <w:rPr>
          <w:rFonts w:ascii="Times New Roman" w:hAnsi="Times New Roman" w:cs="Times New Roman"/>
          <w:sz w:val="24"/>
          <w:szCs w:val="24"/>
        </w:rPr>
        <w:t>.]</w:t>
      </w:r>
    </w:p>
    <w:p w14:paraId="56809163" w14:textId="77777777" w:rsidR="00C66747" w:rsidRPr="001D6E51" w:rsidRDefault="00C66747" w:rsidP="00C66747">
      <w:pPr>
        <w:rPr>
          <w:rFonts w:ascii="Times New Roman" w:hAnsi="Times New Roman" w:cs="Times New Roman"/>
          <w:sz w:val="24"/>
          <w:szCs w:val="24"/>
        </w:rPr>
      </w:pPr>
      <w:r w:rsidRPr="00533DBA">
        <w:rPr>
          <w:rFonts w:ascii="Times New Roman" w:hAnsi="Times New Roman" w:cs="Times New Roman"/>
          <w:b/>
          <w:sz w:val="24"/>
          <w:szCs w:val="24"/>
        </w:rPr>
        <w:t>Section A: Eligibility</w:t>
      </w:r>
      <w:r w:rsidRPr="001D6E51">
        <w:rPr>
          <w:rFonts w:ascii="Times New Roman" w:hAnsi="Times New Roman" w:cs="Times New Roman"/>
          <w:sz w:val="24"/>
          <w:szCs w:val="24"/>
        </w:rPr>
        <w:t xml:space="preserve"> - Membership shall fall into the following three categories:</w:t>
      </w:r>
    </w:p>
    <w:p w14:paraId="141C490E" w14:textId="4E1FAF24" w:rsidR="00C66747" w:rsidRPr="001D6E51" w:rsidRDefault="00C66747" w:rsidP="00533DBA">
      <w:pPr>
        <w:ind w:left="720"/>
        <w:rPr>
          <w:rFonts w:ascii="Times New Roman" w:hAnsi="Times New Roman" w:cs="Times New Roman"/>
          <w:sz w:val="24"/>
          <w:szCs w:val="24"/>
        </w:rPr>
      </w:pPr>
      <w:r w:rsidRPr="001D6E51">
        <w:rPr>
          <w:rFonts w:ascii="Times New Roman" w:hAnsi="Times New Roman" w:cs="Times New Roman"/>
          <w:sz w:val="24"/>
          <w:szCs w:val="24"/>
        </w:rPr>
        <w:t>A.1 - A minimum of five (5) currently enrolled National University students is required to</w:t>
      </w:r>
      <w:r w:rsidR="00533DBA">
        <w:rPr>
          <w:rFonts w:ascii="Times New Roman" w:hAnsi="Times New Roman" w:cs="Times New Roman"/>
          <w:sz w:val="24"/>
          <w:szCs w:val="24"/>
        </w:rPr>
        <w:t xml:space="preserve"> e</w:t>
      </w:r>
      <w:r w:rsidRPr="001D6E51">
        <w:rPr>
          <w:rFonts w:ascii="Times New Roman" w:hAnsi="Times New Roman" w:cs="Times New Roman"/>
          <w:sz w:val="24"/>
          <w:szCs w:val="24"/>
        </w:rPr>
        <w:t>stablish a registered student organization.</w:t>
      </w:r>
    </w:p>
    <w:p w14:paraId="70D2A961" w14:textId="1000F2BF" w:rsidR="00C66747" w:rsidRPr="001D6E51" w:rsidRDefault="00C66747" w:rsidP="00533DBA">
      <w:pPr>
        <w:ind w:left="720"/>
        <w:rPr>
          <w:rFonts w:ascii="Times New Roman" w:hAnsi="Times New Roman" w:cs="Times New Roman"/>
          <w:sz w:val="24"/>
          <w:szCs w:val="24"/>
        </w:rPr>
      </w:pPr>
      <w:r w:rsidRPr="001D6E51">
        <w:rPr>
          <w:rFonts w:ascii="Times New Roman" w:hAnsi="Times New Roman" w:cs="Times New Roman"/>
          <w:sz w:val="24"/>
          <w:szCs w:val="24"/>
        </w:rPr>
        <w:t>A.1.2 Membership in a registered student organization is limited to current, active students at</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National University. Faculty, staff, and alumni may participate in the activities and programs</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of student organizations as guests. Guests may not vote and may not have the same privileges</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as a member. The numbers of National University student members shall always exceed th</w:t>
      </w:r>
      <w:r w:rsidR="00533DBA">
        <w:rPr>
          <w:rFonts w:ascii="Times New Roman" w:hAnsi="Times New Roman" w:cs="Times New Roman"/>
          <w:sz w:val="24"/>
          <w:szCs w:val="24"/>
        </w:rPr>
        <w:t xml:space="preserve">e </w:t>
      </w:r>
      <w:r w:rsidRPr="001D6E51">
        <w:rPr>
          <w:rFonts w:ascii="Times New Roman" w:hAnsi="Times New Roman" w:cs="Times New Roman"/>
          <w:sz w:val="24"/>
          <w:szCs w:val="24"/>
        </w:rPr>
        <w:t>number of guest participants.</w:t>
      </w:r>
    </w:p>
    <w:p w14:paraId="3A13DFAA" w14:textId="48B1FB60" w:rsidR="00C66747" w:rsidRPr="001D6E51" w:rsidRDefault="00C66747" w:rsidP="00533DBA">
      <w:pPr>
        <w:ind w:left="720"/>
        <w:rPr>
          <w:rFonts w:ascii="Times New Roman" w:hAnsi="Times New Roman" w:cs="Times New Roman"/>
          <w:sz w:val="24"/>
          <w:szCs w:val="24"/>
        </w:rPr>
      </w:pPr>
      <w:r w:rsidRPr="001D6E51">
        <w:rPr>
          <w:rFonts w:ascii="Times New Roman" w:hAnsi="Times New Roman" w:cs="Times New Roman"/>
          <w:sz w:val="24"/>
          <w:szCs w:val="24"/>
        </w:rPr>
        <w:t>A.1.3 All officers of a registered student organization must be currently enrolled in, and</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successfully complete, at least one course during the year in which they are officers.</w:t>
      </w:r>
    </w:p>
    <w:p w14:paraId="6DDFF08D" w14:textId="1E980B3B" w:rsidR="00C66747" w:rsidRPr="001D6E51" w:rsidRDefault="00C66747" w:rsidP="00533DBA">
      <w:pPr>
        <w:ind w:left="720"/>
        <w:rPr>
          <w:rFonts w:ascii="Times New Roman" w:hAnsi="Times New Roman" w:cs="Times New Roman"/>
          <w:sz w:val="24"/>
          <w:szCs w:val="24"/>
        </w:rPr>
      </w:pPr>
      <w:r w:rsidRPr="001D6E51">
        <w:rPr>
          <w:rFonts w:ascii="Times New Roman" w:hAnsi="Times New Roman" w:cs="Times New Roman"/>
          <w:sz w:val="24"/>
          <w:szCs w:val="24"/>
        </w:rPr>
        <w:t>A.1.4 All officers must be in good academic and conduct standing. The minimum GPA to</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participate in a student organization is 2.0. For a student to hold an office in a student club,</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the minimum GPA requirement is 2.7. A student on academic or disciplinary probation may</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not hold office but may continue as a member.</w:t>
      </w:r>
    </w:p>
    <w:p w14:paraId="2AAC13C4" w14:textId="50A51CFE" w:rsidR="00C66747" w:rsidRPr="001D6E51" w:rsidRDefault="00C66747" w:rsidP="003C3201">
      <w:pPr>
        <w:ind w:left="720"/>
        <w:rPr>
          <w:rFonts w:ascii="Times New Roman" w:hAnsi="Times New Roman" w:cs="Times New Roman"/>
          <w:sz w:val="24"/>
          <w:szCs w:val="24"/>
        </w:rPr>
      </w:pPr>
      <w:r w:rsidRPr="001D6E51">
        <w:rPr>
          <w:rFonts w:ascii="Times New Roman" w:hAnsi="Times New Roman" w:cs="Times New Roman"/>
          <w:sz w:val="24"/>
          <w:szCs w:val="24"/>
        </w:rPr>
        <w:t>A. 1.5 Membership and all privileges, including voting and officer positions, must be</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extended to all students without regards to race, religious creed, color, national origin,</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ancestry, physical disability, mental disability, medical condition, generic information,</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marital status, sex, gender, gender identity, gender expression, age, sexual orientation, or</w:t>
      </w:r>
      <w:r w:rsidR="00533DBA">
        <w:rPr>
          <w:rFonts w:ascii="Times New Roman" w:hAnsi="Times New Roman" w:cs="Times New Roman"/>
          <w:sz w:val="24"/>
          <w:szCs w:val="24"/>
        </w:rPr>
        <w:t xml:space="preserve"> </w:t>
      </w:r>
      <w:r w:rsidRPr="001D6E51">
        <w:rPr>
          <w:rFonts w:ascii="Times New Roman" w:hAnsi="Times New Roman" w:cs="Times New Roman"/>
          <w:sz w:val="24"/>
          <w:szCs w:val="24"/>
        </w:rPr>
        <w:t>military and veteran status.</w:t>
      </w:r>
    </w:p>
    <w:p w14:paraId="4C455A73" w14:textId="4F9E38D5" w:rsidR="00C66747" w:rsidRPr="001A3C14" w:rsidRDefault="00C66747" w:rsidP="003C3201">
      <w:pPr>
        <w:ind w:left="720"/>
        <w:rPr>
          <w:rFonts w:ascii="Times New Roman" w:hAnsi="Times New Roman" w:cs="Times New Roman"/>
          <w:i/>
          <w:color w:val="4472C4" w:themeColor="accent1"/>
          <w:sz w:val="24"/>
          <w:szCs w:val="24"/>
        </w:rPr>
      </w:pPr>
      <w:r w:rsidRPr="001A3C14">
        <w:rPr>
          <w:rFonts w:ascii="Times New Roman" w:hAnsi="Times New Roman" w:cs="Times New Roman"/>
          <w:i/>
          <w:color w:val="4472C4" w:themeColor="accent1"/>
          <w:sz w:val="24"/>
          <w:szCs w:val="24"/>
        </w:rPr>
        <w:t xml:space="preserve">A.2 Alumni - Any former student who has graduated from National University may join </w:t>
      </w:r>
      <w:r w:rsidR="003C3201" w:rsidRPr="001A3C14">
        <w:rPr>
          <w:rFonts w:ascii="Times New Roman" w:hAnsi="Times New Roman" w:cs="Times New Roman"/>
          <w:i/>
          <w:color w:val="4472C4" w:themeColor="accent1"/>
          <w:sz w:val="24"/>
          <w:szCs w:val="24"/>
        </w:rPr>
        <w:t xml:space="preserve">a </w:t>
      </w:r>
      <w:r w:rsidRPr="001A3C14">
        <w:rPr>
          <w:rFonts w:ascii="Times New Roman" w:hAnsi="Times New Roman" w:cs="Times New Roman"/>
          <w:i/>
          <w:color w:val="4472C4" w:themeColor="accent1"/>
          <w:sz w:val="24"/>
          <w:szCs w:val="24"/>
        </w:rPr>
        <w:t>registered student organization. However, alumni have no voting rights. They must also be voted</w:t>
      </w:r>
      <w:r w:rsidR="003C3201" w:rsidRPr="001A3C14">
        <w:rPr>
          <w:rFonts w:ascii="Times New Roman" w:hAnsi="Times New Roman" w:cs="Times New Roman"/>
          <w:i/>
          <w:color w:val="4472C4" w:themeColor="accent1"/>
          <w:sz w:val="24"/>
          <w:szCs w:val="24"/>
        </w:rPr>
        <w:t xml:space="preserve"> </w:t>
      </w:r>
      <w:r w:rsidRPr="001A3C14">
        <w:rPr>
          <w:rFonts w:ascii="Times New Roman" w:hAnsi="Times New Roman" w:cs="Times New Roman"/>
          <w:i/>
          <w:color w:val="4472C4" w:themeColor="accent1"/>
          <w:sz w:val="24"/>
          <w:szCs w:val="24"/>
        </w:rPr>
        <w:t xml:space="preserve">upon by voting members for admission into the student organization. </w:t>
      </w:r>
    </w:p>
    <w:p w14:paraId="33400148" w14:textId="12EE00B7" w:rsidR="00C66747" w:rsidRPr="001A3C14" w:rsidRDefault="00C66747" w:rsidP="003C3201">
      <w:pPr>
        <w:ind w:left="720"/>
        <w:rPr>
          <w:rFonts w:ascii="Times New Roman" w:hAnsi="Times New Roman" w:cs="Times New Roman"/>
          <w:i/>
          <w:color w:val="4472C4" w:themeColor="accent1"/>
          <w:sz w:val="24"/>
          <w:szCs w:val="24"/>
        </w:rPr>
      </w:pPr>
      <w:r w:rsidRPr="001A3C14">
        <w:rPr>
          <w:rFonts w:ascii="Times New Roman" w:hAnsi="Times New Roman" w:cs="Times New Roman"/>
          <w:i/>
          <w:color w:val="4472C4" w:themeColor="accent1"/>
          <w:sz w:val="24"/>
          <w:szCs w:val="24"/>
        </w:rPr>
        <w:t>A.3 Honorary - Any member who does not fall into the above two categories, to include but not</w:t>
      </w:r>
      <w:r w:rsidR="003C3201" w:rsidRPr="001A3C14">
        <w:rPr>
          <w:rFonts w:ascii="Times New Roman" w:hAnsi="Times New Roman" w:cs="Times New Roman"/>
          <w:i/>
          <w:color w:val="4472C4" w:themeColor="accent1"/>
          <w:sz w:val="24"/>
          <w:szCs w:val="24"/>
        </w:rPr>
        <w:t xml:space="preserve"> </w:t>
      </w:r>
      <w:r w:rsidRPr="001A3C14">
        <w:rPr>
          <w:rFonts w:ascii="Times New Roman" w:hAnsi="Times New Roman" w:cs="Times New Roman"/>
          <w:i/>
          <w:color w:val="4472C4" w:themeColor="accent1"/>
          <w:sz w:val="24"/>
          <w:szCs w:val="24"/>
        </w:rPr>
        <w:t>limited to, faculty/staff, members enrolled with National University organizations, societies</w:t>
      </w:r>
      <w:r w:rsidR="003C3201" w:rsidRPr="001A3C14">
        <w:rPr>
          <w:rFonts w:ascii="Times New Roman" w:hAnsi="Times New Roman" w:cs="Times New Roman"/>
          <w:i/>
          <w:color w:val="4472C4" w:themeColor="accent1"/>
          <w:sz w:val="24"/>
          <w:szCs w:val="24"/>
        </w:rPr>
        <w:t xml:space="preserve">, </w:t>
      </w:r>
      <w:r w:rsidRPr="001A3C14">
        <w:rPr>
          <w:rFonts w:ascii="Times New Roman" w:hAnsi="Times New Roman" w:cs="Times New Roman"/>
          <w:i/>
          <w:color w:val="4472C4" w:themeColor="accent1"/>
          <w:sz w:val="24"/>
          <w:szCs w:val="24"/>
        </w:rPr>
        <w:t>general public, etc., provided they are approved by a majority vote for admission.</w:t>
      </w:r>
    </w:p>
    <w:p w14:paraId="3942009A" w14:textId="16AD8BB8" w:rsidR="00C66747" w:rsidRPr="001D6E51" w:rsidRDefault="00C66747" w:rsidP="00C66747">
      <w:pPr>
        <w:rPr>
          <w:rFonts w:ascii="Times New Roman" w:hAnsi="Times New Roman" w:cs="Times New Roman"/>
          <w:sz w:val="24"/>
          <w:szCs w:val="24"/>
        </w:rPr>
      </w:pPr>
      <w:r w:rsidRPr="003C3201">
        <w:rPr>
          <w:rFonts w:ascii="Times New Roman" w:hAnsi="Times New Roman" w:cs="Times New Roman"/>
          <w:b/>
          <w:sz w:val="24"/>
          <w:szCs w:val="24"/>
        </w:rPr>
        <w:t>Section B</w:t>
      </w:r>
      <w:r w:rsidRPr="001D6E51">
        <w:rPr>
          <w:rFonts w:ascii="Times New Roman" w:hAnsi="Times New Roman" w:cs="Times New Roman"/>
          <w:sz w:val="24"/>
          <w:szCs w:val="24"/>
        </w:rPr>
        <w:t>:</w:t>
      </w:r>
      <w:r w:rsidR="002772F4">
        <w:rPr>
          <w:rFonts w:ascii="Times New Roman" w:hAnsi="Times New Roman" w:cs="Times New Roman"/>
          <w:sz w:val="24"/>
          <w:szCs w:val="24"/>
        </w:rPr>
        <w:t xml:space="preserve"> </w:t>
      </w:r>
      <w:r w:rsidR="002772F4" w:rsidRPr="002772F4">
        <w:rPr>
          <w:rFonts w:ascii="Times New Roman" w:hAnsi="Times New Roman" w:cs="Times New Roman"/>
          <w:b/>
          <w:sz w:val="24"/>
          <w:szCs w:val="24"/>
        </w:rPr>
        <w:t>Commitment to Non-Discrimination</w:t>
      </w:r>
      <w:r w:rsidR="002772F4">
        <w:rPr>
          <w:rFonts w:ascii="Times New Roman" w:hAnsi="Times New Roman" w:cs="Times New Roman"/>
          <w:sz w:val="24"/>
          <w:szCs w:val="24"/>
        </w:rPr>
        <w:t xml:space="preserve"> -</w:t>
      </w:r>
      <w:r w:rsidRPr="001D6E51">
        <w:rPr>
          <w:rFonts w:ascii="Times New Roman" w:hAnsi="Times New Roman" w:cs="Times New Roman"/>
          <w:sz w:val="24"/>
          <w:szCs w:val="24"/>
        </w:rPr>
        <w:t xml:space="preserve"> The student organization is committed to the elimination of discrimination based on</w:t>
      </w:r>
      <w:r w:rsidR="003C3201">
        <w:rPr>
          <w:rFonts w:ascii="Times New Roman" w:hAnsi="Times New Roman" w:cs="Times New Roman"/>
          <w:sz w:val="24"/>
          <w:szCs w:val="24"/>
        </w:rPr>
        <w:t xml:space="preserve"> </w:t>
      </w:r>
      <w:r w:rsidRPr="001D6E51">
        <w:rPr>
          <w:rFonts w:ascii="Times New Roman" w:hAnsi="Times New Roman" w:cs="Times New Roman"/>
          <w:sz w:val="24"/>
          <w:szCs w:val="24"/>
        </w:rPr>
        <w:t>gender, race, class, economic status, ethnic background, sexual orientation, age, physical ability,</w:t>
      </w:r>
      <w:r w:rsidR="003C3201">
        <w:rPr>
          <w:rFonts w:ascii="Times New Roman" w:hAnsi="Times New Roman" w:cs="Times New Roman"/>
          <w:sz w:val="24"/>
          <w:szCs w:val="24"/>
        </w:rPr>
        <w:t xml:space="preserve"> </w:t>
      </w:r>
      <w:r w:rsidRPr="001D6E51">
        <w:rPr>
          <w:rFonts w:ascii="Times New Roman" w:hAnsi="Times New Roman" w:cs="Times New Roman"/>
          <w:sz w:val="24"/>
          <w:szCs w:val="24"/>
        </w:rPr>
        <w:t>and cultural and religious backgrounds.</w:t>
      </w:r>
    </w:p>
    <w:p w14:paraId="5DEE72F2" w14:textId="73C52DEF" w:rsidR="00C66747" w:rsidRPr="001D6E51" w:rsidRDefault="00C66747" w:rsidP="00C66747">
      <w:pPr>
        <w:rPr>
          <w:rFonts w:ascii="Times New Roman" w:hAnsi="Times New Roman" w:cs="Times New Roman"/>
          <w:sz w:val="24"/>
          <w:szCs w:val="24"/>
        </w:rPr>
      </w:pPr>
      <w:r w:rsidRPr="002772F4">
        <w:rPr>
          <w:rFonts w:ascii="Times New Roman" w:hAnsi="Times New Roman" w:cs="Times New Roman"/>
          <w:b/>
          <w:sz w:val="24"/>
          <w:szCs w:val="24"/>
        </w:rPr>
        <w:t>Section C: Application</w:t>
      </w:r>
      <w:r w:rsidRPr="001D6E51">
        <w:rPr>
          <w:rFonts w:ascii="Times New Roman" w:hAnsi="Times New Roman" w:cs="Times New Roman"/>
          <w:sz w:val="24"/>
          <w:szCs w:val="24"/>
        </w:rPr>
        <w:t xml:space="preserve"> - All perspective members must fill out an application and are subject to</w:t>
      </w:r>
      <w:r w:rsidR="002772F4">
        <w:rPr>
          <w:rFonts w:ascii="Times New Roman" w:hAnsi="Times New Roman" w:cs="Times New Roman"/>
          <w:sz w:val="24"/>
          <w:szCs w:val="24"/>
        </w:rPr>
        <w:t xml:space="preserve"> </w:t>
      </w:r>
      <w:r w:rsidRPr="001D6E51">
        <w:rPr>
          <w:rFonts w:ascii="Times New Roman" w:hAnsi="Times New Roman" w:cs="Times New Roman"/>
          <w:sz w:val="24"/>
          <w:szCs w:val="24"/>
        </w:rPr>
        <w:t>review. All information is private and will not be distributed to outside resources. Information</w:t>
      </w:r>
      <w:r w:rsidR="002772F4">
        <w:rPr>
          <w:rFonts w:ascii="Times New Roman" w:hAnsi="Times New Roman" w:cs="Times New Roman"/>
          <w:sz w:val="24"/>
          <w:szCs w:val="24"/>
        </w:rPr>
        <w:t xml:space="preserve"> </w:t>
      </w:r>
      <w:r w:rsidRPr="001D6E51">
        <w:rPr>
          <w:rFonts w:ascii="Times New Roman" w:hAnsi="Times New Roman" w:cs="Times New Roman"/>
          <w:sz w:val="24"/>
          <w:szCs w:val="24"/>
        </w:rPr>
        <w:t>remains open to committee(s) and the Officers of the organization.</w:t>
      </w:r>
    </w:p>
    <w:p w14:paraId="1140273C" w14:textId="4CC092E0" w:rsidR="00C66747" w:rsidRPr="001A3C14" w:rsidRDefault="00C66747" w:rsidP="00C66747">
      <w:pPr>
        <w:rPr>
          <w:rFonts w:ascii="Times New Roman" w:hAnsi="Times New Roman" w:cs="Times New Roman"/>
          <w:i/>
          <w:color w:val="4472C4" w:themeColor="accent1"/>
          <w:sz w:val="24"/>
          <w:szCs w:val="24"/>
        </w:rPr>
      </w:pPr>
      <w:r w:rsidRPr="001A3C14">
        <w:rPr>
          <w:rFonts w:ascii="Times New Roman" w:hAnsi="Times New Roman" w:cs="Times New Roman"/>
          <w:b/>
          <w:i/>
          <w:color w:val="4472C4" w:themeColor="accent1"/>
          <w:sz w:val="24"/>
          <w:szCs w:val="24"/>
        </w:rPr>
        <w:t>Section D: Membership Dues</w:t>
      </w:r>
      <w:r w:rsidRPr="001A3C14">
        <w:rPr>
          <w:rFonts w:ascii="Times New Roman" w:hAnsi="Times New Roman" w:cs="Times New Roman"/>
          <w:i/>
          <w:color w:val="4472C4" w:themeColor="accent1"/>
          <w:sz w:val="24"/>
          <w:szCs w:val="24"/>
        </w:rPr>
        <w:t xml:space="preserve"> – Membership dues shall be $</w:t>
      </w:r>
      <w:r w:rsidRPr="001A3C14">
        <w:rPr>
          <w:rFonts w:ascii="Times New Roman" w:hAnsi="Times New Roman" w:cs="Times New Roman"/>
          <w:i/>
          <w:color w:val="4472C4" w:themeColor="accent1"/>
          <w:sz w:val="24"/>
          <w:szCs w:val="24"/>
          <w:highlight w:val="yellow"/>
        </w:rPr>
        <w:t>____</w:t>
      </w:r>
      <w:r w:rsidRPr="001A3C14">
        <w:rPr>
          <w:rFonts w:ascii="Times New Roman" w:hAnsi="Times New Roman" w:cs="Times New Roman"/>
          <w:i/>
          <w:color w:val="4472C4" w:themeColor="accent1"/>
          <w:sz w:val="24"/>
          <w:szCs w:val="24"/>
        </w:rPr>
        <w:t xml:space="preserve"> per year.</w:t>
      </w:r>
    </w:p>
    <w:p w14:paraId="45E737A5" w14:textId="77777777" w:rsidR="00C66747" w:rsidRPr="002772F4" w:rsidRDefault="00C66747" w:rsidP="002772F4">
      <w:pPr>
        <w:jc w:val="center"/>
        <w:rPr>
          <w:rFonts w:ascii="Times New Roman" w:hAnsi="Times New Roman" w:cs="Times New Roman"/>
          <w:b/>
          <w:sz w:val="28"/>
          <w:szCs w:val="28"/>
        </w:rPr>
      </w:pPr>
      <w:r w:rsidRPr="002772F4">
        <w:rPr>
          <w:rFonts w:ascii="Times New Roman" w:hAnsi="Times New Roman" w:cs="Times New Roman"/>
          <w:b/>
          <w:sz w:val="28"/>
          <w:szCs w:val="28"/>
        </w:rPr>
        <w:t>ARTICLE V: MEETINGS</w:t>
      </w:r>
    </w:p>
    <w:p w14:paraId="2BD57630" w14:textId="6C62D317" w:rsidR="00C66747" w:rsidRPr="001D6E51" w:rsidRDefault="00C66747" w:rsidP="00C66747">
      <w:pPr>
        <w:rPr>
          <w:rFonts w:ascii="Times New Roman" w:hAnsi="Times New Roman" w:cs="Times New Roman"/>
          <w:sz w:val="24"/>
          <w:szCs w:val="24"/>
        </w:rPr>
      </w:pPr>
      <w:r w:rsidRPr="00D117A7">
        <w:rPr>
          <w:rFonts w:ascii="Times New Roman" w:hAnsi="Times New Roman" w:cs="Times New Roman"/>
          <w:b/>
          <w:sz w:val="24"/>
          <w:szCs w:val="24"/>
        </w:rPr>
        <w:lastRenderedPageBreak/>
        <w:t>Section A: Semi-Monthly-Meeting (every two weeks)</w:t>
      </w:r>
      <w:r w:rsidR="00D117A7">
        <w:rPr>
          <w:rFonts w:ascii="Times New Roman" w:hAnsi="Times New Roman" w:cs="Times New Roman"/>
          <w:sz w:val="24"/>
          <w:szCs w:val="24"/>
        </w:rPr>
        <w:t xml:space="preserve"> </w:t>
      </w:r>
      <w:r w:rsidRPr="001D6E51">
        <w:rPr>
          <w:rFonts w:ascii="Times New Roman" w:hAnsi="Times New Roman" w:cs="Times New Roman"/>
          <w:sz w:val="24"/>
          <w:szCs w:val="24"/>
        </w:rPr>
        <w:t>– Semi-monthly meetings /monthly</w:t>
      </w:r>
      <w:r w:rsidR="002772F4">
        <w:rPr>
          <w:rFonts w:ascii="Times New Roman" w:hAnsi="Times New Roman" w:cs="Times New Roman"/>
          <w:sz w:val="24"/>
          <w:szCs w:val="24"/>
        </w:rPr>
        <w:t xml:space="preserve"> </w:t>
      </w:r>
      <w:r w:rsidRPr="001D6E51">
        <w:rPr>
          <w:rFonts w:ascii="Times New Roman" w:hAnsi="Times New Roman" w:cs="Times New Roman"/>
          <w:sz w:val="24"/>
          <w:szCs w:val="24"/>
        </w:rPr>
        <w:t xml:space="preserve">meetings of the </w:t>
      </w:r>
      <w:r w:rsidR="002772F4" w:rsidRPr="00D117A7">
        <w:rPr>
          <w:rFonts w:ascii="Times New Roman" w:hAnsi="Times New Roman" w:cs="Times New Roman"/>
          <w:sz w:val="24"/>
          <w:szCs w:val="24"/>
          <w:highlight w:val="yellow"/>
        </w:rPr>
        <w:t xml:space="preserve">[NAME OF YOUR </w:t>
      </w:r>
      <w:r w:rsidRPr="00D117A7">
        <w:rPr>
          <w:rFonts w:ascii="Times New Roman" w:hAnsi="Times New Roman" w:cs="Times New Roman"/>
          <w:sz w:val="24"/>
          <w:szCs w:val="24"/>
          <w:highlight w:val="yellow"/>
        </w:rPr>
        <w:t>ORGANIZATION</w:t>
      </w:r>
      <w:r w:rsidR="00D117A7" w:rsidRPr="00D117A7">
        <w:rPr>
          <w:rFonts w:ascii="Times New Roman" w:hAnsi="Times New Roman" w:cs="Times New Roman"/>
          <w:sz w:val="24"/>
          <w:szCs w:val="24"/>
          <w:highlight w:val="yellow"/>
        </w:rPr>
        <w:t>]</w:t>
      </w:r>
      <w:r w:rsidRPr="001D6E51">
        <w:rPr>
          <w:rFonts w:ascii="Times New Roman" w:hAnsi="Times New Roman" w:cs="Times New Roman"/>
          <w:sz w:val="24"/>
          <w:szCs w:val="24"/>
        </w:rPr>
        <w:t xml:space="preserve"> shall include elected members to discuss the</w:t>
      </w:r>
      <w:r w:rsidR="002772F4">
        <w:rPr>
          <w:rFonts w:ascii="Times New Roman" w:hAnsi="Times New Roman" w:cs="Times New Roman"/>
          <w:sz w:val="24"/>
          <w:szCs w:val="24"/>
        </w:rPr>
        <w:t xml:space="preserve"> </w:t>
      </w:r>
      <w:r w:rsidRPr="001D6E51">
        <w:rPr>
          <w:rFonts w:ascii="Times New Roman" w:hAnsi="Times New Roman" w:cs="Times New Roman"/>
          <w:sz w:val="24"/>
          <w:szCs w:val="24"/>
        </w:rPr>
        <w:t>planning and direction of the organization. The meeting times will be announced prior to the start</w:t>
      </w:r>
      <w:r w:rsidR="002772F4">
        <w:rPr>
          <w:rFonts w:ascii="Times New Roman" w:hAnsi="Times New Roman" w:cs="Times New Roman"/>
          <w:sz w:val="24"/>
          <w:szCs w:val="24"/>
        </w:rPr>
        <w:t xml:space="preserve"> </w:t>
      </w:r>
      <w:r w:rsidRPr="001D6E51">
        <w:rPr>
          <w:rFonts w:ascii="Times New Roman" w:hAnsi="Times New Roman" w:cs="Times New Roman"/>
          <w:sz w:val="24"/>
          <w:szCs w:val="24"/>
        </w:rPr>
        <w:t>of each term by the President. Meetings can be online or on-campus. All student organizations</w:t>
      </w:r>
      <w:r w:rsidR="00D117A7">
        <w:rPr>
          <w:rFonts w:ascii="Times New Roman" w:hAnsi="Times New Roman" w:cs="Times New Roman"/>
          <w:sz w:val="24"/>
          <w:szCs w:val="24"/>
        </w:rPr>
        <w:t xml:space="preserve"> </w:t>
      </w:r>
      <w:r w:rsidRPr="001D6E51">
        <w:rPr>
          <w:rFonts w:ascii="Times New Roman" w:hAnsi="Times New Roman" w:cs="Times New Roman"/>
          <w:sz w:val="24"/>
          <w:szCs w:val="24"/>
        </w:rPr>
        <w:t>must contact the Center Assistant or designated agent 72 hours prior to the use of campus</w:t>
      </w:r>
      <w:r w:rsidR="00D117A7">
        <w:rPr>
          <w:rFonts w:ascii="Times New Roman" w:hAnsi="Times New Roman" w:cs="Times New Roman"/>
          <w:sz w:val="24"/>
          <w:szCs w:val="24"/>
        </w:rPr>
        <w:t xml:space="preserve"> f</w:t>
      </w:r>
      <w:r w:rsidRPr="001D6E51">
        <w:rPr>
          <w:rFonts w:ascii="Times New Roman" w:hAnsi="Times New Roman" w:cs="Times New Roman"/>
          <w:sz w:val="24"/>
          <w:szCs w:val="24"/>
        </w:rPr>
        <w:t>acilities. Protocol to reserve Library space at any NU library shall be followed, as outlined by</w:t>
      </w:r>
      <w:r w:rsidR="00D117A7">
        <w:rPr>
          <w:rFonts w:ascii="Times New Roman" w:hAnsi="Times New Roman" w:cs="Times New Roman"/>
          <w:sz w:val="24"/>
          <w:szCs w:val="24"/>
        </w:rPr>
        <w:t xml:space="preserve"> </w:t>
      </w:r>
      <w:r w:rsidRPr="001D6E51">
        <w:rPr>
          <w:rFonts w:ascii="Times New Roman" w:hAnsi="Times New Roman" w:cs="Times New Roman"/>
          <w:sz w:val="24"/>
          <w:szCs w:val="24"/>
        </w:rPr>
        <w:t>the library staff. It is the responsibility of the student organization to request reasonable</w:t>
      </w:r>
      <w:r w:rsidR="00D117A7">
        <w:rPr>
          <w:rFonts w:ascii="Times New Roman" w:hAnsi="Times New Roman" w:cs="Times New Roman"/>
          <w:sz w:val="24"/>
          <w:szCs w:val="24"/>
        </w:rPr>
        <w:t xml:space="preserve"> </w:t>
      </w:r>
      <w:r w:rsidRPr="001D6E51">
        <w:rPr>
          <w:rFonts w:ascii="Times New Roman" w:hAnsi="Times New Roman" w:cs="Times New Roman"/>
          <w:sz w:val="24"/>
          <w:szCs w:val="24"/>
        </w:rPr>
        <w:t>technology in which to hold online meetings.</w:t>
      </w:r>
    </w:p>
    <w:p w14:paraId="726C67D4" w14:textId="12CF6ED9" w:rsidR="00C66747" w:rsidRPr="001A3C14" w:rsidRDefault="00C66747" w:rsidP="00C66747">
      <w:pPr>
        <w:rPr>
          <w:rFonts w:ascii="Times New Roman" w:hAnsi="Times New Roman" w:cs="Times New Roman"/>
          <w:i/>
          <w:color w:val="4472C4" w:themeColor="accent1"/>
          <w:sz w:val="24"/>
          <w:szCs w:val="24"/>
        </w:rPr>
      </w:pPr>
      <w:r w:rsidRPr="001A3C14">
        <w:rPr>
          <w:rFonts w:ascii="Times New Roman" w:hAnsi="Times New Roman" w:cs="Times New Roman"/>
          <w:b/>
          <w:i/>
          <w:color w:val="4472C4" w:themeColor="accent1"/>
          <w:sz w:val="24"/>
          <w:szCs w:val="24"/>
        </w:rPr>
        <w:t>Section B: Special Meeting</w:t>
      </w:r>
      <w:r w:rsidRPr="001A3C14">
        <w:rPr>
          <w:rFonts w:ascii="Times New Roman" w:hAnsi="Times New Roman" w:cs="Times New Roman"/>
          <w:i/>
          <w:color w:val="4472C4" w:themeColor="accent1"/>
          <w:sz w:val="24"/>
          <w:szCs w:val="24"/>
        </w:rPr>
        <w:t xml:space="preserve"> – Special meetings of the Club Members Organization, for any purpose or purposes, unless otherwise prescribed by statute or by the Constitution, may be called by elected officers, subject to advisor approval. These meetings may be teleconferenced or done online</w:t>
      </w:r>
      <w:r w:rsidR="001A3C14">
        <w:rPr>
          <w:rFonts w:ascii="Times New Roman" w:hAnsi="Times New Roman" w:cs="Times New Roman"/>
          <w:i/>
          <w:color w:val="4472C4" w:themeColor="accent1"/>
          <w:sz w:val="24"/>
          <w:szCs w:val="24"/>
        </w:rPr>
        <w:t>.</w:t>
      </w:r>
    </w:p>
    <w:p w14:paraId="227E14A3" w14:textId="77777777" w:rsidR="00C66747" w:rsidRPr="001D6E51" w:rsidRDefault="00C66747" w:rsidP="00C66747">
      <w:pPr>
        <w:rPr>
          <w:rFonts w:ascii="Times New Roman" w:hAnsi="Times New Roman" w:cs="Times New Roman"/>
          <w:sz w:val="24"/>
          <w:szCs w:val="24"/>
        </w:rPr>
      </w:pPr>
      <w:r w:rsidRPr="00D117A7">
        <w:rPr>
          <w:rFonts w:ascii="Times New Roman" w:hAnsi="Times New Roman" w:cs="Times New Roman"/>
          <w:b/>
          <w:sz w:val="24"/>
          <w:szCs w:val="24"/>
        </w:rPr>
        <w:t>Section C: Quorum</w:t>
      </w:r>
      <w:r w:rsidRPr="001D6E51">
        <w:rPr>
          <w:rFonts w:ascii="Times New Roman" w:hAnsi="Times New Roman" w:cs="Times New Roman"/>
          <w:sz w:val="24"/>
          <w:szCs w:val="24"/>
        </w:rPr>
        <w:t xml:space="preserve"> – A quorum shall consist of two-thirds of the membership. </w:t>
      </w:r>
    </w:p>
    <w:p w14:paraId="796DA127" w14:textId="47CBB477" w:rsidR="00C66747" w:rsidRPr="001D6E51" w:rsidRDefault="00C66747" w:rsidP="00C66747">
      <w:pPr>
        <w:rPr>
          <w:rFonts w:ascii="Times New Roman" w:hAnsi="Times New Roman" w:cs="Times New Roman"/>
          <w:sz w:val="24"/>
          <w:szCs w:val="24"/>
        </w:rPr>
      </w:pPr>
      <w:r w:rsidRPr="00D117A7">
        <w:rPr>
          <w:rFonts w:ascii="Times New Roman" w:hAnsi="Times New Roman" w:cs="Times New Roman"/>
          <w:b/>
          <w:sz w:val="24"/>
          <w:szCs w:val="24"/>
        </w:rPr>
        <w:t>Section D: Parliamentary Authority</w:t>
      </w:r>
      <w:r w:rsidRPr="001D6E51">
        <w:rPr>
          <w:rFonts w:ascii="Times New Roman" w:hAnsi="Times New Roman" w:cs="Times New Roman"/>
          <w:sz w:val="24"/>
          <w:szCs w:val="24"/>
        </w:rPr>
        <w:t xml:space="preserve"> – </w:t>
      </w:r>
      <w:hyperlink r:id="rId5" w:history="1">
        <w:r w:rsidRPr="001D6E51">
          <w:rPr>
            <w:rStyle w:val="Hyperlink"/>
            <w:rFonts w:ascii="Times New Roman" w:hAnsi="Times New Roman" w:cs="Times New Roman"/>
            <w:sz w:val="24"/>
            <w:szCs w:val="24"/>
          </w:rPr>
          <w:t>Robert’s Rules of Orders</w:t>
        </w:r>
      </w:hyperlink>
      <w:r w:rsidRPr="001D6E51">
        <w:rPr>
          <w:rFonts w:ascii="Times New Roman" w:hAnsi="Times New Roman" w:cs="Times New Roman"/>
          <w:sz w:val="24"/>
          <w:szCs w:val="24"/>
        </w:rPr>
        <w:t xml:space="preserve"> shall govern this club in all cases to which they are applicable and in which they are not inconsistent with these bylaws. </w:t>
      </w:r>
    </w:p>
    <w:p w14:paraId="1DD9E51A" w14:textId="36D3E061" w:rsidR="00C66747" w:rsidRPr="001D6E51" w:rsidRDefault="00C66747" w:rsidP="00C66747">
      <w:pPr>
        <w:rPr>
          <w:rFonts w:ascii="Times New Roman" w:hAnsi="Times New Roman" w:cs="Times New Roman"/>
          <w:sz w:val="24"/>
          <w:szCs w:val="24"/>
        </w:rPr>
      </w:pPr>
      <w:r w:rsidRPr="00D117A7">
        <w:rPr>
          <w:rFonts w:ascii="Times New Roman" w:hAnsi="Times New Roman" w:cs="Times New Roman"/>
          <w:b/>
          <w:sz w:val="24"/>
          <w:szCs w:val="24"/>
        </w:rPr>
        <w:t>Section E: Place of Meetings</w:t>
      </w:r>
      <w:r w:rsidRPr="001D6E51">
        <w:rPr>
          <w:rFonts w:ascii="Times New Roman" w:hAnsi="Times New Roman" w:cs="Times New Roman"/>
          <w:sz w:val="24"/>
          <w:szCs w:val="24"/>
        </w:rPr>
        <w:t xml:space="preserve"> – All regular meetings of the </w:t>
      </w:r>
      <w:r w:rsidR="00D117A7" w:rsidRPr="00D117A7">
        <w:rPr>
          <w:rFonts w:ascii="Times New Roman" w:hAnsi="Times New Roman" w:cs="Times New Roman"/>
          <w:sz w:val="24"/>
          <w:szCs w:val="24"/>
          <w:highlight w:val="yellow"/>
        </w:rPr>
        <w:t>[NAME OF YOUR ORGANIZATION]</w:t>
      </w:r>
      <w:r w:rsidR="00D117A7" w:rsidRPr="001D6E51">
        <w:rPr>
          <w:rFonts w:ascii="Times New Roman" w:hAnsi="Times New Roman" w:cs="Times New Roman"/>
          <w:sz w:val="24"/>
          <w:szCs w:val="24"/>
        </w:rPr>
        <w:t xml:space="preserve"> </w:t>
      </w:r>
      <w:r w:rsidRPr="001D6E51">
        <w:rPr>
          <w:rFonts w:ascii="Times New Roman" w:hAnsi="Times New Roman" w:cs="Times New Roman"/>
          <w:sz w:val="24"/>
          <w:szCs w:val="24"/>
        </w:rPr>
        <w:t xml:space="preserve">shall be held at a facility located on a National University Campus or such place designated by the President of the Student Organization. Special meetings of the </w:t>
      </w:r>
      <w:r w:rsidR="00D117A7" w:rsidRPr="00D117A7">
        <w:rPr>
          <w:rFonts w:ascii="Times New Roman" w:hAnsi="Times New Roman" w:cs="Times New Roman"/>
          <w:sz w:val="24"/>
          <w:szCs w:val="24"/>
          <w:highlight w:val="yellow"/>
        </w:rPr>
        <w:t>[NAME OF YOUR ORGANIZATION]</w:t>
      </w:r>
      <w:r w:rsidR="00D117A7" w:rsidRPr="001D6E51">
        <w:rPr>
          <w:rFonts w:ascii="Times New Roman" w:hAnsi="Times New Roman" w:cs="Times New Roman"/>
          <w:sz w:val="24"/>
          <w:szCs w:val="24"/>
        </w:rPr>
        <w:t xml:space="preserve"> </w:t>
      </w:r>
      <w:r w:rsidRPr="001D6E51">
        <w:rPr>
          <w:rFonts w:ascii="Times New Roman" w:hAnsi="Times New Roman" w:cs="Times New Roman"/>
          <w:sz w:val="24"/>
          <w:szCs w:val="24"/>
        </w:rPr>
        <w:t>may be held at such time and place within a designated facility at National University or designated area approved by the President and faculty advisor. All meetings shall be sent to all club members with agenda topics, time, and place of said meeting either by email or hardcopy; notice shall be provided a minimum of five (5) days before said meeting. Business transacted at any meeting of club members shall be limited to the purposes stated in the notice.</w:t>
      </w:r>
    </w:p>
    <w:p w14:paraId="03D30EA8" w14:textId="3CA351D0" w:rsidR="0034110E" w:rsidRPr="001D6E51" w:rsidRDefault="0034110E" w:rsidP="0034110E">
      <w:pPr>
        <w:rPr>
          <w:rFonts w:ascii="Times New Roman" w:hAnsi="Times New Roman" w:cs="Times New Roman"/>
          <w:sz w:val="24"/>
          <w:szCs w:val="24"/>
        </w:rPr>
      </w:pPr>
      <w:r w:rsidRPr="00D117A7">
        <w:rPr>
          <w:rFonts w:ascii="Times New Roman" w:hAnsi="Times New Roman" w:cs="Times New Roman"/>
          <w:b/>
          <w:sz w:val="24"/>
          <w:szCs w:val="24"/>
        </w:rPr>
        <w:t>Section F: Voting</w:t>
      </w:r>
      <w:r w:rsidRPr="001D6E51">
        <w:rPr>
          <w:rFonts w:ascii="Times New Roman" w:hAnsi="Times New Roman" w:cs="Times New Roman"/>
          <w:sz w:val="24"/>
          <w:szCs w:val="24"/>
        </w:rPr>
        <w:t xml:space="preserve"> – Each student member on record with an active status membership is entitled</w:t>
      </w:r>
      <w:r w:rsidR="00D117A7">
        <w:rPr>
          <w:rFonts w:ascii="Times New Roman" w:hAnsi="Times New Roman" w:cs="Times New Roman"/>
          <w:sz w:val="24"/>
          <w:szCs w:val="24"/>
        </w:rPr>
        <w:t xml:space="preserve"> </w:t>
      </w:r>
      <w:r w:rsidRPr="001D6E51">
        <w:rPr>
          <w:rFonts w:ascii="Times New Roman" w:hAnsi="Times New Roman" w:cs="Times New Roman"/>
          <w:sz w:val="24"/>
          <w:szCs w:val="24"/>
        </w:rPr>
        <w:t>to (1) vote in the election process.</w:t>
      </w:r>
    </w:p>
    <w:p w14:paraId="46790B38" w14:textId="18FC5930" w:rsidR="0034110E" w:rsidRPr="001D6E51" w:rsidRDefault="0034110E" w:rsidP="007109DF">
      <w:pPr>
        <w:ind w:left="720"/>
        <w:rPr>
          <w:rFonts w:ascii="Times New Roman" w:hAnsi="Times New Roman" w:cs="Times New Roman"/>
          <w:sz w:val="24"/>
          <w:szCs w:val="24"/>
        </w:rPr>
      </w:pPr>
      <w:r w:rsidRPr="007109DF">
        <w:rPr>
          <w:rFonts w:ascii="Times New Roman" w:hAnsi="Times New Roman" w:cs="Times New Roman"/>
          <w:b/>
          <w:sz w:val="24"/>
          <w:szCs w:val="24"/>
        </w:rPr>
        <w:t>F.1 Non-voters</w:t>
      </w:r>
      <w:r w:rsidRPr="001D6E51">
        <w:rPr>
          <w:rFonts w:ascii="Times New Roman" w:hAnsi="Times New Roman" w:cs="Times New Roman"/>
          <w:sz w:val="24"/>
          <w:szCs w:val="24"/>
        </w:rPr>
        <w:t xml:space="preserve"> – Alumni and Honorary status membership will not be allowed to</w:t>
      </w:r>
      <w:r w:rsidR="007109DF">
        <w:rPr>
          <w:rFonts w:ascii="Times New Roman" w:hAnsi="Times New Roman" w:cs="Times New Roman"/>
          <w:sz w:val="24"/>
          <w:szCs w:val="24"/>
        </w:rPr>
        <w:t xml:space="preserve"> </w:t>
      </w:r>
      <w:r w:rsidRPr="001D6E51">
        <w:rPr>
          <w:rFonts w:ascii="Times New Roman" w:hAnsi="Times New Roman" w:cs="Times New Roman"/>
          <w:sz w:val="24"/>
          <w:szCs w:val="24"/>
        </w:rPr>
        <w:t>participate in voting. All opinions and comments may be discussed before voting.</w:t>
      </w:r>
    </w:p>
    <w:p w14:paraId="4E1DB714" w14:textId="77777777" w:rsidR="006E6704" w:rsidRPr="007109DF" w:rsidRDefault="006E6704" w:rsidP="007109DF">
      <w:pPr>
        <w:jc w:val="center"/>
        <w:rPr>
          <w:rFonts w:ascii="Times New Roman" w:hAnsi="Times New Roman" w:cs="Times New Roman"/>
          <w:b/>
          <w:sz w:val="28"/>
          <w:szCs w:val="28"/>
        </w:rPr>
      </w:pPr>
      <w:r w:rsidRPr="007109DF">
        <w:rPr>
          <w:rFonts w:ascii="Times New Roman" w:hAnsi="Times New Roman" w:cs="Times New Roman"/>
          <w:b/>
          <w:sz w:val="28"/>
          <w:szCs w:val="28"/>
        </w:rPr>
        <w:t>ARTICLE III: ELECTIONS</w:t>
      </w:r>
    </w:p>
    <w:p w14:paraId="17788CFE" w14:textId="11D47479" w:rsidR="006E6704" w:rsidRPr="001D6E51" w:rsidRDefault="006E6704" w:rsidP="006E6704">
      <w:pPr>
        <w:rPr>
          <w:rFonts w:ascii="Times New Roman" w:hAnsi="Times New Roman" w:cs="Times New Roman"/>
          <w:sz w:val="24"/>
          <w:szCs w:val="24"/>
        </w:rPr>
      </w:pPr>
      <w:r w:rsidRPr="007109DF">
        <w:rPr>
          <w:rFonts w:ascii="Times New Roman" w:hAnsi="Times New Roman" w:cs="Times New Roman"/>
          <w:b/>
          <w:sz w:val="24"/>
          <w:szCs w:val="24"/>
        </w:rPr>
        <w:t>Section A: Elected Officers</w:t>
      </w:r>
      <w:r w:rsidRPr="001D6E51">
        <w:rPr>
          <w:rFonts w:ascii="Times New Roman" w:hAnsi="Times New Roman" w:cs="Times New Roman"/>
          <w:sz w:val="24"/>
          <w:szCs w:val="24"/>
        </w:rPr>
        <w:t xml:space="preserve"> – The elected Officers shall be named and designated in the</w:t>
      </w:r>
      <w:r w:rsidR="007109DF">
        <w:rPr>
          <w:rFonts w:ascii="Times New Roman" w:hAnsi="Times New Roman" w:cs="Times New Roman"/>
          <w:sz w:val="24"/>
          <w:szCs w:val="24"/>
        </w:rPr>
        <w:t xml:space="preserve"> </w:t>
      </w:r>
      <w:r w:rsidRPr="001D6E51">
        <w:rPr>
          <w:rFonts w:ascii="Times New Roman" w:hAnsi="Times New Roman" w:cs="Times New Roman"/>
          <w:sz w:val="24"/>
          <w:szCs w:val="24"/>
        </w:rPr>
        <w:t>minutes of the first meeting.</w:t>
      </w:r>
    </w:p>
    <w:p w14:paraId="10614A78" w14:textId="37D31F3B" w:rsidR="006E6704" w:rsidRPr="001D6E51" w:rsidRDefault="006E6704" w:rsidP="006E6704">
      <w:pPr>
        <w:rPr>
          <w:rFonts w:ascii="Times New Roman" w:hAnsi="Times New Roman" w:cs="Times New Roman"/>
          <w:sz w:val="24"/>
          <w:szCs w:val="24"/>
        </w:rPr>
      </w:pPr>
      <w:r w:rsidRPr="007109DF">
        <w:rPr>
          <w:rFonts w:ascii="Times New Roman" w:hAnsi="Times New Roman" w:cs="Times New Roman"/>
          <w:b/>
          <w:sz w:val="24"/>
          <w:szCs w:val="24"/>
        </w:rPr>
        <w:t>Section B: Eligibility</w:t>
      </w:r>
      <w:r w:rsidRPr="001D6E51">
        <w:rPr>
          <w:rFonts w:ascii="Times New Roman" w:hAnsi="Times New Roman" w:cs="Times New Roman"/>
          <w:sz w:val="24"/>
          <w:szCs w:val="24"/>
        </w:rPr>
        <w:t xml:space="preserve"> – To be eligible for office, candidate must be enrolled in a minimum of</w:t>
      </w:r>
      <w:r w:rsidR="007109DF">
        <w:rPr>
          <w:rFonts w:ascii="Times New Roman" w:hAnsi="Times New Roman" w:cs="Times New Roman"/>
          <w:sz w:val="24"/>
          <w:szCs w:val="24"/>
        </w:rPr>
        <w:t xml:space="preserve"> </w:t>
      </w:r>
      <w:r w:rsidRPr="001D6E51">
        <w:rPr>
          <w:rFonts w:ascii="Times New Roman" w:hAnsi="Times New Roman" w:cs="Times New Roman"/>
          <w:sz w:val="24"/>
          <w:szCs w:val="24"/>
        </w:rPr>
        <w:t>4.5 units per quarter with National University and be an active member who participated in at</w:t>
      </w:r>
      <w:r w:rsidR="007109DF">
        <w:rPr>
          <w:rFonts w:ascii="Times New Roman" w:hAnsi="Times New Roman" w:cs="Times New Roman"/>
          <w:sz w:val="24"/>
          <w:szCs w:val="24"/>
        </w:rPr>
        <w:t xml:space="preserve"> </w:t>
      </w:r>
      <w:r w:rsidRPr="001D6E51">
        <w:rPr>
          <w:rFonts w:ascii="Times New Roman" w:hAnsi="Times New Roman" w:cs="Times New Roman"/>
          <w:sz w:val="24"/>
          <w:szCs w:val="24"/>
        </w:rPr>
        <w:t>least two (2) meetings. Candidates must be able to perform all duties required of them as stated</w:t>
      </w:r>
      <w:r w:rsidR="007109DF">
        <w:rPr>
          <w:rFonts w:ascii="Times New Roman" w:hAnsi="Times New Roman" w:cs="Times New Roman"/>
          <w:sz w:val="24"/>
          <w:szCs w:val="24"/>
        </w:rPr>
        <w:t xml:space="preserve"> </w:t>
      </w:r>
      <w:r w:rsidRPr="001D6E51">
        <w:rPr>
          <w:rFonts w:ascii="Times New Roman" w:hAnsi="Times New Roman" w:cs="Times New Roman"/>
          <w:sz w:val="24"/>
          <w:szCs w:val="24"/>
        </w:rPr>
        <w:t>in the Constitution. Alumni and honorary members are excluded from being officers.</w:t>
      </w:r>
    </w:p>
    <w:p w14:paraId="076A8E48" w14:textId="3DE72333" w:rsidR="006E6704" w:rsidRPr="001D6E51" w:rsidRDefault="006E6704" w:rsidP="006E6704">
      <w:pPr>
        <w:rPr>
          <w:rFonts w:ascii="Times New Roman" w:hAnsi="Times New Roman" w:cs="Times New Roman"/>
          <w:sz w:val="24"/>
          <w:szCs w:val="24"/>
        </w:rPr>
      </w:pPr>
      <w:r w:rsidRPr="007109DF">
        <w:rPr>
          <w:rFonts w:ascii="Times New Roman" w:hAnsi="Times New Roman" w:cs="Times New Roman"/>
          <w:b/>
          <w:sz w:val="24"/>
          <w:szCs w:val="24"/>
        </w:rPr>
        <w:t>Section C: Nominations</w:t>
      </w:r>
      <w:r w:rsidRPr="001D6E51">
        <w:rPr>
          <w:rFonts w:ascii="Times New Roman" w:hAnsi="Times New Roman" w:cs="Times New Roman"/>
          <w:sz w:val="24"/>
          <w:szCs w:val="24"/>
        </w:rPr>
        <w:t xml:space="preserve"> – Nomination for office shall occur at the discretion of the student</w:t>
      </w:r>
      <w:r w:rsidR="007109DF">
        <w:rPr>
          <w:rFonts w:ascii="Times New Roman" w:hAnsi="Times New Roman" w:cs="Times New Roman"/>
          <w:sz w:val="24"/>
          <w:szCs w:val="24"/>
        </w:rPr>
        <w:t xml:space="preserve"> </w:t>
      </w:r>
      <w:r w:rsidRPr="001D6E51">
        <w:rPr>
          <w:rFonts w:ascii="Times New Roman" w:hAnsi="Times New Roman" w:cs="Times New Roman"/>
          <w:sz w:val="24"/>
          <w:szCs w:val="24"/>
        </w:rPr>
        <w:t>organization. Every effort must be made to ensure that there is an annual change in leadership.</w:t>
      </w:r>
    </w:p>
    <w:p w14:paraId="1DE10BEB" w14:textId="77777777" w:rsidR="006E6704" w:rsidRPr="001D6E51" w:rsidRDefault="006E6704" w:rsidP="006E6704">
      <w:pPr>
        <w:rPr>
          <w:rFonts w:ascii="Times New Roman" w:hAnsi="Times New Roman" w:cs="Times New Roman"/>
          <w:sz w:val="24"/>
          <w:szCs w:val="24"/>
        </w:rPr>
      </w:pPr>
      <w:r w:rsidRPr="007109DF">
        <w:rPr>
          <w:rFonts w:ascii="Times New Roman" w:hAnsi="Times New Roman" w:cs="Times New Roman"/>
          <w:b/>
          <w:sz w:val="24"/>
          <w:szCs w:val="24"/>
        </w:rPr>
        <w:lastRenderedPageBreak/>
        <w:t>Section D: Term</w:t>
      </w:r>
      <w:r w:rsidRPr="001D6E51">
        <w:rPr>
          <w:rFonts w:ascii="Times New Roman" w:hAnsi="Times New Roman" w:cs="Times New Roman"/>
          <w:sz w:val="24"/>
          <w:szCs w:val="24"/>
        </w:rPr>
        <w:t xml:space="preserve"> – The term of office shall not exceed twelve (12) months.</w:t>
      </w:r>
    </w:p>
    <w:p w14:paraId="5D92ECD8" w14:textId="77777777" w:rsidR="006E6704" w:rsidRPr="001D6E51" w:rsidRDefault="006E6704" w:rsidP="006E6704">
      <w:pPr>
        <w:rPr>
          <w:rFonts w:ascii="Times New Roman" w:hAnsi="Times New Roman" w:cs="Times New Roman"/>
          <w:sz w:val="24"/>
          <w:szCs w:val="24"/>
        </w:rPr>
      </w:pPr>
      <w:r w:rsidRPr="007109DF">
        <w:rPr>
          <w:rFonts w:ascii="Times New Roman" w:hAnsi="Times New Roman" w:cs="Times New Roman"/>
          <w:b/>
          <w:sz w:val="24"/>
          <w:szCs w:val="24"/>
        </w:rPr>
        <w:t>Section E: Vacancies</w:t>
      </w:r>
      <w:r w:rsidRPr="001D6E51">
        <w:rPr>
          <w:rFonts w:ascii="Times New Roman" w:hAnsi="Times New Roman" w:cs="Times New Roman"/>
          <w:sz w:val="24"/>
          <w:szCs w:val="24"/>
        </w:rPr>
        <w:t xml:space="preserve"> – Vacancies will be appointed majority vote.</w:t>
      </w:r>
    </w:p>
    <w:p w14:paraId="68A7578C" w14:textId="2B35D611" w:rsidR="006E6704" w:rsidRPr="001D6E51" w:rsidRDefault="006E6704" w:rsidP="006E6704">
      <w:pPr>
        <w:rPr>
          <w:rFonts w:ascii="Times New Roman" w:hAnsi="Times New Roman" w:cs="Times New Roman"/>
          <w:sz w:val="24"/>
          <w:szCs w:val="24"/>
        </w:rPr>
      </w:pPr>
      <w:r w:rsidRPr="007109DF">
        <w:rPr>
          <w:rFonts w:ascii="Times New Roman" w:hAnsi="Times New Roman" w:cs="Times New Roman"/>
          <w:b/>
          <w:sz w:val="24"/>
          <w:szCs w:val="24"/>
        </w:rPr>
        <w:t>Section F: Removal</w:t>
      </w:r>
      <w:r w:rsidRPr="001D6E51">
        <w:rPr>
          <w:rFonts w:ascii="Times New Roman" w:hAnsi="Times New Roman" w:cs="Times New Roman"/>
          <w:sz w:val="24"/>
          <w:szCs w:val="24"/>
        </w:rPr>
        <w:t xml:space="preserve"> – Officers can be removed from office by completion of their term o</w:t>
      </w:r>
      <w:r w:rsidR="00B06AD5">
        <w:rPr>
          <w:rFonts w:ascii="Times New Roman" w:hAnsi="Times New Roman" w:cs="Times New Roman"/>
          <w:sz w:val="24"/>
          <w:szCs w:val="24"/>
        </w:rPr>
        <w:t>r by</w:t>
      </w:r>
      <w:r w:rsidR="007109DF">
        <w:rPr>
          <w:rFonts w:ascii="Times New Roman" w:hAnsi="Times New Roman" w:cs="Times New Roman"/>
          <w:sz w:val="24"/>
          <w:szCs w:val="24"/>
        </w:rPr>
        <w:t xml:space="preserve"> </w:t>
      </w:r>
      <w:r w:rsidRPr="001D6E51">
        <w:rPr>
          <w:rFonts w:ascii="Times New Roman" w:hAnsi="Times New Roman" w:cs="Times New Roman"/>
          <w:sz w:val="24"/>
          <w:szCs w:val="24"/>
        </w:rPr>
        <w:t>unanimous decision by standing Officers. If an Officer’s GPA falls below an overall GPA of 2.7,</w:t>
      </w:r>
      <w:r w:rsidR="00B06AD5">
        <w:rPr>
          <w:rFonts w:ascii="Times New Roman" w:hAnsi="Times New Roman" w:cs="Times New Roman"/>
          <w:sz w:val="24"/>
          <w:szCs w:val="24"/>
        </w:rPr>
        <w:t xml:space="preserve"> </w:t>
      </w:r>
      <w:r w:rsidRPr="001D6E51">
        <w:rPr>
          <w:rFonts w:ascii="Times New Roman" w:hAnsi="Times New Roman" w:cs="Times New Roman"/>
          <w:sz w:val="24"/>
          <w:szCs w:val="24"/>
        </w:rPr>
        <w:t>they will resign from their position</w:t>
      </w:r>
      <w:r w:rsidR="00B06AD5">
        <w:rPr>
          <w:rFonts w:ascii="Times New Roman" w:hAnsi="Times New Roman" w:cs="Times New Roman"/>
          <w:sz w:val="24"/>
          <w:szCs w:val="24"/>
        </w:rPr>
        <w:t>.</w:t>
      </w:r>
    </w:p>
    <w:p w14:paraId="31B8CADA" w14:textId="194AD2F5" w:rsidR="00B06AD5" w:rsidRPr="00B06AD5" w:rsidRDefault="006E6704" w:rsidP="00B06AD5">
      <w:pPr>
        <w:jc w:val="center"/>
        <w:rPr>
          <w:rFonts w:ascii="Times New Roman" w:hAnsi="Times New Roman" w:cs="Times New Roman"/>
          <w:b/>
          <w:sz w:val="28"/>
          <w:szCs w:val="28"/>
        </w:rPr>
      </w:pPr>
      <w:r w:rsidRPr="00B06AD5">
        <w:rPr>
          <w:rFonts w:ascii="Times New Roman" w:hAnsi="Times New Roman" w:cs="Times New Roman"/>
          <w:b/>
          <w:sz w:val="28"/>
          <w:szCs w:val="28"/>
        </w:rPr>
        <w:t>ARTICLE VI: AMENDMENTS</w:t>
      </w:r>
    </w:p>
    <w:p w14:paraId="109635E2" w14:textId="77777777" w:rsidR="00B06AD5" w:rsidRDefault="006E6704" w:rsidP="006E6704">
      <w:pPr>
        <w:rPr>
          <w:rFonts w:ascii="Times New Roman" w:hAnsi="Times New Roman" w:cs="Times New Roman"/>
          <w:sz w:val="24"/>
          <w:szCs w:val="24"/>
        </w:rPr>
      </w:pPr>
      <w:r w:rsidRPr="00B06AD5">
        <w:rPr>
          <w:rFonts w:ascii="Times New Roman" w:hAnsi="Times New Roman" w:cs="Times New Roman"/>
          <w:b/>
          <w:sz w:val="24"/>
          <w:szCs w:val="24"/>
        </w:rPr>
        <w:t>Section A: Selection</w:t>
      </w:r>
      <w:r w:rsidRPr="001D6E51">
        <w:rPr>
          <w:rFonts w:ascii="Times New Roman" w:hAnsi="Times New Roman" w:cs="Times New Roman"/>
          <w:sz w:val="24"/>
          <w:szCs w:val="24"/>
        </w:rPr>
        <w:t xml:space="preserve"> – These bylaws may be amended by a two-thirds (2/3) majority vote of the chapter membership. </w:t>
      </w:r>
    </w:p>
    <w:p w14:paraId="1935BD3F" w14:textId="597C4CAC" w:rsidR="00B06AD5" w:rsidRDefault="006E6704" w:rsidP="006E6704">
      <w:pPr>
        <w:rPr>
          <w:rFonts w:ascii="Times New Roman" w:hAnsi="Times New Roman" w:cs="Times New Roman"/>
          <w:sz w:val="24"/>
          <w:szCs w:val="24"/>
        </w:rPr>
      </w:pPr>
      <w:r w:rsidRPr="00B06AD5">
        <w:rPr>
          <w:rFonts w:ascii="Times New Roman" w:hAnsi="Times New Roman" w:cs="Times New Roman"/>
          <w:b/>
          <w:sz w:val="24"/>
          <w:szCs w:val="24"/>
        </w:rPr>
        <w:t>Section B: Notice</w:t>
      </w:r>
      <w:r w:rsidRPr="001D6E51">
        <w:rPr>
          <w:rFonts w:ascii="Times New Roman" w:hAnsi="Times New Roman" w:cs="Times New Roman"/>
          <w:sz w:val="24"/>
          <w:szCs w:val="24"/>
        </w:rPr>
        <w:t xml:space="preserve"> – All members shall receive advance notice of the proposed amendment at least five (5) days before the meeting. </w:t>
      </w:r>
    </w:p>
    <w:p w14:paraId="70F61744" w14:textId="789A7B62" w:rsidR="00B06AD5" w:rsidRPr="00B06AD5" w:rsidRDefault="006E6704" w:rsidP="00B06AD5">
      <w:pPr>
        <w:jc w:val="center"/>
        <w:rPr>
          <w:rFonts w:ascii="Times New Roman" w:hAnsi="Times New Roman" w:cs="Times New Roman"/>
          <w:b/>
          <w:sz w:val="24"/>
          <w:szCs w:val="24"/>
        </w:rPr>
      </w:pPr>
      <w:r w:rsidRPr="00B06AD5">
        <w:rPr>
          <w:rFonts w:ascii="Times New Roman" w:hAnsi="Times New Roman" w:cs="Times New Roman"/>
          <w:b/>
          <w:sz w:val="24"/>
          <w:szCs w:val="24"/>
        </w:rPr>
        <w:t>ARTICLE V: DISSOLUTION</w:t>
      </w:r>
    </w:p>
    <w:p w14:paraId="35E9A5A4" w14:textId="6411920D" w:rsidR="006E6704" w:rsidRPr="001D6E51" w:rsidRDefault="00B06AD5" w:rsidP="006E6704">
      <w:pPr>
        <w:rPr>
          <w:rFonts w:ascii="Times New Roman" w:hAnsi="Times New Roman" w:cs="Times New Roman"/>
          <w:sz w:val="24"/>
          <w:szCs w:val="24"/>
        </w:rPr>
      </w:pPr>
      <w:r w:rsidRPr="00B06AD5">
        <w:rPr>
          <w:rFonts w:ascii="Times New Roman" w:hAnsi="Times New Roman" w:cs="Times New Roman"/>
          <w:b/>
          <w:sz w:val="24"/>
          <w:szCs w:val="24"/>
        </w:rPr>
        <w:t>S</w:t>
      </w:r>
      <w:r w:rsidR="006E6704" w:rsidRPr="00B06AD5">
        <w:rPr>
          <w:rFonts w:ascii="Times New Roman" w:hAnsi="Times New Roman" w:cs="Times New Roman"/>
          <w:b/>
          <w:sz w:val="24"/>
          <w:szCs w:val="24"/>
        </w:rPr>
        <w:t>ection A:</w:t>
      </w:r>
      <w:r w:rsidR="006E6704" w:rsidRPr="001D6E51">
        <w:rPr>
          <w:rFonts w:ascii="Times New Roman" w:hAnsi="Times New Roman" w:cs="Times New Roman"/>
          <w:sz w:val="24"/>
          <w:szCs w:val="24"/>
        </w:rPr>
        <w:t xml:space="preserve"> Organizations that fail to re-register for more than two consecutive years will be dissolved by the </w:t>
      </w:r>
      <w:r w:rsidR="001A3C14">
        <w:rPr>
          <w:rFonts w:ascii="Times New Roman" w:hAnsi="Times New Roman" w:cs="Times New Roman"/>
          <w:sz w:val="24"/>
          <w:szCs w:val="24"/>
        </w:rPr>
        <w:t>National University Student Organization Board of Directors (</w:t>
      </w:r>
      <w:r w:rsidR="006E6704" w:rsidRPr="001D6E51">
        <w:rPr>
          <w:rFonts w:ascii="Times New Roman" w:hAnsi="Times New Roman" w:cs="Times New Roman"/>
          <w:sz w:val="24"/>
          <w:szCs w:val="24"/>
        </w:rPr>
        <w:t>NUSOBOD</w:t>
      </w:r>
      <w:r w:rsidR="001A3C14">
        <w:rPr>
          <w:rFonts w:ascii="Times New Roman" w:hAnsi="Times New Roman" w:cs="Times New Roman"/>
          <w:sz w:val="24"/>
          <w:szCs w:val="24"/>
        </w:rPr>
        <w:t>)</w:t>
      </w:r>
      <w:r w:rsidR="006E6704" w:rsidRPr="001D6E51">
        <w:rPr>
          <w:rFonts w:ascii="Times New Roman" w:hAnsi="Times New Roman" w:cs="Times New Roman"/>
          <w:sz w:val="24"/>
          <w:szCs w:val="24"/>
        </w:rPr>
        <w:t xml:space="preserve"> and have their funds evenly dispersed into existing club accounts. In the event the funds cannot be evenly dispersed, the club with the most amount of funds in their account will be given the additional funds (not to exceed .99 cents).</w:t>
      </w:r>
    </w:p>
    <w:sectPr w:rsidR="006E6704" w:rsidRPr="001D6E51" w:rsidSect="00FF426A">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47"/>
    <w:rsid w:val="00153A24"/>
    <w:rsid w:val="001A3C14"/>
    <w:rsid w:val="001D6E51"/>
    <w:rsid w:val="002772F4"/>
    <w:rsid w:val="0034110E"/>
    <w:rsid w:val="003A0836"/>
    <w:rsid w:val="003C3201"/>
    <w:rsid w:val="00533DBA"/>
    <w:rsid w:val="006B5691"/>
    <w:rsid w:val="006E6704"/>
    <w:rsid w:val="007109DF"/>
    <w:rsid w:val="00877BFD"/>
    <w:rsid w:val="00B06AD5"/>
    <w:rsid w:val="00C66747"/>
    <w:rsid w:val="00D117A7"/>
    <w:rsid w:val="00DC123A"/>
    <w:rsid w:val="00ED6D00"/>
    <w:rsid w:val="00F1272F"/>
    <w:rsid w:val="00F201F3"/>
    <w:rsid w:val="00FF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6CAB"/>
  <w15:chartTrackingRefBased/>
  <w15:docId w15:val="{DD8AD5BB-55B6-48F2-AEF3-3BCBC701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6747"/>
    <w:rPr>
      <w:sz w:val="16"/>
      <w:szCs w:val="16"/>
    </w:rPr>
  </w:style>
  <w:style w:type="paragraph" w:styleId="CommentText">
    <w:name w:val="annotation text"/>
    <w:basedOn w:val="Normal"/>
    <w:link w:val="CommentTextChar"/>
    <w:uiPriority w:val="99"/>
    <w:semiHidden/>
    <w:unhideWhenUsed/>
    <w:rsid w:val="00C66747"/>
    <w:pPr>
      <w:spacing w:line="240" w:lineRule="auto"/>
    </w:pPr>
    <w:rPr>
      <w:sz w:val="20"/>
      <w:szCs w:val="20"/>
    </w:rPr>
  </w:style>
  <w:style w:type="character" w:customStyle="1" w:styleId="CommentTextChar">
    <w:name w:val="Comment Text Char"/>
    <w:basedOn w:val="DefaultParagraphFont"/>
    <w:link w:val="CommentText"/>
    <w:uiPriority w:val="99"/>
    <w:semiHidden/>
    <w:rsid w:val="00C66747"/>
    <w:rPr>
      <w:sz w:val="20"/>
      <w:szCs w:val="20"/>
    </w:rPr>
  </w:style>
  <w:style w:type="paragraph" w:styleId="CommentSubject">
    <w:name w:val="annotation subject"/>
    <w:basedOn w:val="CommentText"/>
    <w:next w:val="CommentText"/>
    <w:link w:val="CommentSubjectChar"/>
    <w:uiPriority w:val="99"/>
    <w:semiHidden/>
    <w:unhideWhenUsed/>
    <w:rsid w:val="00C66747"/>
    <w:rPr>
      <w:b/>
      <w:bCs/>
    </w:rPr>
  </w:style>
  <w:style w:type="character" w:customStyle="1" w:styleId="CommentSubjectChar">
    <w:name w:val="Comment Subject Char"/>
    <w:basedOn w:val="CommentTextChar"/>
    <w:link w:val="CommentSubject"/>
    <w:uiPriority w:val="99"/>
    <w:semiHidden/>
    <w:rsid w:val="00C66747"/>
    <w:rPr>
      <w:b/>
      <w:bCs/>
      <w:sz w:val="20"/>
      <w:szCs w:val="20"/>
    </w:rPr>
  </w:style>
  <w:style w:type="paragraph" w:styleId="BalloonText">
    <w:name w:val="Balloon Text"/>
    <w:basedOn w:val="Normal"/>
    <w:link w:val="BalloonTextChar"/>
    <w:uiPriority w:val="99"/>
    <w:semiHidden/>
    <w:unhideWhenUsed/>
    <w:rsid w:val="00C66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747"/>
    <w:rPr>
      <w:rFonts w:ascii="Segoe UI" w:hAnsi="Segoe UI" w:cs="Segoe UI"/>
      <w:sz w:val="18"/>
      <w:szCs w:val="18"/>
    </w:rPr>
  </w:style>
  <w:style w:type="character" w:styleId="Hyperlink">
    <w:name w:val="Hyperlink"/>
    <w:basedOn w:val="DefaultParagraphFont"/>
    <w:uiPriority w:val="99"/>
    <w:unhideWhenUsed/>
    <w:rsid w:val="00C66747"/>
    <w:rPr>
      <w:color w:val="0563C1" w:themeColor="hyperlink"/>
      <w:u w:val="single"/>
    </w:rPr>
  </w:style>
  <w:style w:type="character" w:styleId="UnresolvedMention">
    <w:name w:val="Unresolved Mention"/>
    <w:basedOn w:val="DefaultParagraphFont"/>
    <w:uiPriority w:val="99"/>
    <w:semiHidden/>
    <w:unhideWhenUsed/>
    <w:rsid w:val="00C66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fsc.noaa.gov/Education/Activities/PDFs/SBSS_Lesson6_roberts_rules_of_order.pdf" TargetMode="External"/><Relationship Id="rId4" Type="http://schemas.openxmlformats.org/officeDocument/2006/relationships/hyperlink" Target="http://ag.ca.gov/publications/2003_Intro_Brown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McMillan</dc:creator>
  <cp:keywords/>
  <dc:description/>
  <cp:lastModifiedBy>Julia McMillan</cp:lastModifiedBy>
  <cp:revision>2</cp:revision>
  <dcterms:created xsi:type="dcterms:W3CDTF">2018-12-14T20:42:00Z</dcterms:created>
  <dcterms:modified xsi:type="dcterms:W3CDTF">2018-12-14T20:42:00Z</dcterms:modified>
</cp:coreProperties>
</file>